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1622" w:hRule="exact"/>
        </w:trPr>
        <w:tc>
          <w:tcPr>
            <w:tcW w:w="10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99" w:val="left" w:leader="none"/>
              </w:tabs>
              <w:spacing w:line="240" w:lineRule="auto" w:before="9"/>
              <w:ind w:left="105" w:right="0"/>
              <w:jc w:val="left"/>
              <w:rPr>
                <w:rFonts w:ascii="Georgia" w:hAnsi="Georgia" w:cs="Georgia" w:eastAsia="Georgia"/>
                <w:sz w:val="55"/>
                <w:szCs w:val="55"/>
              </w:rPr>
            </w:pPr>
            <w:r>
              <w:rPr>
                <w:rFonts w:ascii="Georgia"/>
                <w:b/>
                <w:sz w:val="55"/>
              </w:rPr>
              <w:t>Learning</w:t>
            </w:r>
            <w:r>
              <w:rPr>
                <w:rFonts w:ascii="Georgia"/>
                <w:b/>
                <w:spacing w:val="78"/>
                <w:sz w:val="55"/>
              </w:rPr>
              <w:t> </w:t>
            </w:r>
            <w:r>
              <w:rPr>
                <w:rFonts w:ascii="Georgia"/>
                <w:b/>
                <w:sz w:val="55"/>
              </w:rPr>
              <w:t>Checklist</w:t>
              <w:tab/>
            </w:r>
            <w:r>
              <w:rPr>
                <w:rFonts w:ascii="Georgia"/>
                <w:b/>
                <w:position w:val="-95"/>
                <w:sz w:val="55"/>
              </w:rPr>
              <w:drawing>
                <wp:inline distT="0" distB="0" distL="0" distR="0">
                  <wp:extent cx="2658738" cy="870966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38" cy="8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b/>
                <w:position w:val="-95"/>
                <w:sz w:val="55"/>
              </w:rPr>
            </w:r>
            <w:r>
              <w:rPr>
                <w:rFonts w:ascii="Georgia"/>
                <w:sz w:val="55"/>
              </w:rPr>
            </w:r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sz w:val="28"/>
              </w:rPr>
              <w:t>Subject: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w w:val="99"/>
                <w:sz w:val="28"/>
              </w:rPr>
              <w:t>M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w w:val="99"/>
                <w:sz w:val="28"/>
              </w:rPr>
              <w:t>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w w:val="99"/>
                <w:sz w:val="28"/>
              </w:rPr>
              <w:t>W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sz w:val="28"/>
              </w:rPr>
              <w:t>Th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sz w:val="28"/>
              </w:rPr>
              <w:t>Fr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sz w:val="28"/>
              </w:rPr>
              <w:t>Sa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EA8103"/>
                <w:sz w:val="28"/>
              </w:rPr>
              <w:t>Su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10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77" w:hRule="exact"/>
        </w:trPr>
        <w:tc>
          <w:tcPr>
            <w:tcW w:w="10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Comments: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center"/>
      </w:pPr>
      <w:hyperlink r:id="rId6">
        <w:r>
          <w:rPr/>
          <w:t>www.TeachersPrintables.net</w:t>
        </w:r>
      </w:hyperlink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eachersPrintable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2015-05-27T12:35:33Z</dcterms:created>
  <dcterms:modified xsi:type="dcterms:W3CDTF">2015-05-27T12:35:33Z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2015-05-27T00:00:00Z</vt:filetime>
  </property>
</Properties>
</file>