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2088"/>
        <w:gridCol w:w="2045"/>
        <w:gridCol w:w="4240"/>
      </w:tblGrid>
      <w:tr>
        <w:trPr>
          <w:trHeight w:val="1719" w:hRule="exact"/>
        </w:trPr>
        <w:tc>
          <w:tcPr>
            <w:tcW w:w="10790" w:type="dxa"/>
            <w:gridSpan w:val="4"/>
            <w:tcBorders>
              <w:top w:val="single" w:sz="32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tabs>
                <w:tab w:pos="9515" w:val="left" w:leader="none"/>
              </w:tabs>
              <w:spacing w:line="136" w:lineRule="auto"/>
              <w:ind w:left="9517" w:right="176" w:hanging="749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pacing w:val="-14"/>
                <w:sz w:val="36"/>
              </w:rPr>
              <w:t>General </w:t>
            </w:r>
            <w:r>
              <w:rPr>
                <w:rFonts w:ascii="Arial"/>
                <w:b/>
                <w:color w:val="231F20"/>
                <w:spacing w:val="-15"/>
                <w:sz w:val="36"/>
              </w:rPr>
              <w:t>Forbearance</w:t>
            </w:r>
            <w:r>
              <w:rPr>
                <w:rFonts w:ascii="Arial"/>
                <w:b/>
                <w:color w:val="231F20"/>
                <w:spacing w:val="-7"/>
                <w:sz w:val="36"/>
              </w:rPr>
              <w:t> </w:t>
            </w:r>
            <w:r>
              <w:rPr>
                <w:rFonts w:ascii="Arial"/>
                <w:b/>
                <w:color w:val="231F20"/>
                <w:spacing w:val="-14"/>
                <w:sz w:val="36"/>
              </w:rPr>
              <w:t>Request</w:t>
              <w:tab/>
            </w:r>
            <w:r>
              <w:rPr>
                <w:rFonts w:ascii="Arial"/>
                <w:color w:val="231F20"/>
                <w:spacing w:val="-9"/>
                <w:position w:val="13"/>
                <w:sz w:val="14"/>
              </w:rPr>
              <w:t>OMBNo.</w:t>
            </w:r>
            <w:r>
              <w:rPr>
                <w:rFonts w:ascii="Arial"/>
                <w:color w:val="231F20"/>
                <w:spacing w:val="-14"/>
                <w:position w:val="13"/>
                <w:sz w:val="14"/>
              </w:rPr>
              <w:t> </w:t>
            </w:r>
            <w:r>
              <w:rPr>
                <w:rFonts w:ascii="Arial"/>
                <w:color w:val="231F20"/>
                <w:spacing w:val="-10"/>
                <w:position w:val="13"/>
                <w:sz w:val="14"/>
              </w:rPr>
              <w:t>1840-0725</w:t>
            </w:r>
            <w:r>
              <w:rPr>
                <w:rFonts w:ascii="Arial"/>
                <w:color w:val="231F20"/>
                <w:spacing w:val="-6"/>
                <w:position w:val="13"/>
                <w:sz w:val="14"/>
              </w:rPr>
              <w:t> </w:t>
            </w:r>
            <w:r>
              <w:rPr>
                <w:rFonts w:ascii="Arial"/>
                <w:color w:val="231F20"/>
                <w:spacing w:val="-9"/>
                <w:sz w:val="14"/>
              </w:rPr>
              <w:t>FormApproved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9516" w:val="left" w:leader="none"/>
              </w:tabs>
              <w:spacing w:line="240" w:lineRule="auto" w:before="11"/>
              <w:ind w:left="202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9"/>
              </w:rPr>
              <w:t>William D. Ford Federal Direct Loan</w:t>
            </w:r>
            <w:r>
              <w:rPr>
                <w:rFonts w:ascii="Arial"/>
                <w:color w:val="231F20"/>
                <w:spacing w:val="-30"/>
                <w:sz w:val="19"/>
              </w:rPr>
              <w:t> </w:t>
            </w:r>
            <w:r>
              <w:rPr>
                <w:rFonts w:ascii="Arial"/>
                <w:color w:val="231F20"/>
                <w:sz w:val="19"/>
              </w:rPr>
              <w:t>Program</w:t>
              <w:tab/>
            </w:r>
            <w:r>
              <w:rPr>
                <w:rFonts w:ascii="Arial"/>
                <w:color w:val="231F20"/>
                <w:spacing w:val="-9"/>
                <w:position w:val="10"/>
                <w:sz w:val="14"/>
              </w:rPr>
              <w:t>Exp. Date</w:t>
            </w:r>
            <w:r>
              <w:rPr>
                <w:rFonts w:ascii="Arial"/>
                <w:color w:val="231F20"/>
                <w:spacing w:val="4"/>
                <w:position w:val="10"/>
                <w:sz w:val="14"/>
              </w:rPr>
              <w:t> </w:t>
            </w:r>
            <w:r>
              <w:rPr>
                <w:rFonts w:ascii="Arial"/>
                <w:color w:val="231F20"/>
                <w:spacing w:val="-10"/>
                <w:position w:val="10"/>
                <w:sz w:val="14"/>
              </w:rPr>
              <w:t>12/31/99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52" w:lineRule="auto" w:before="11"/>
              <w:ind w:left="2025" w:right="18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Federal</w:t>
            </w:r>
            <w:r>
              <w:rPr>
                <w:rFonts w:ascii="Arial"/>
                <w:color w:val="231F20"/>
                <w:spacing w:val="41"/>
                <w:sz w:val="19"/>
              </w:rPr>
              <w:t> </w:t>
            </w:r>
            <w:r>
              <w:rPr>
                <w:rFonts w:ascii="Arial"/>
                <w:color w:val="231F20"/>
                <w:spacing w:val="2"/>
                <w:sz w:val="19"/>
              </w:rPr>
              <w:t>Direct</w:t>
            </w:r>
            <w:r>
              <w:rPr>
                <w:rFonts w:ascii="Arial"/>
                <w:color w:val="231F20"/>
                <w:spacing w:val="41"/>
                <w:sz w:val="19"/>
              </w:rPr>
              <w:t> </w:t>
            </w:r>
            <w:r>
              <w:rPr>
                <w:rFonts w:ascii="Arial"/>
                <w:color w:val="231F20"/>
                <w:sz w:val="19"/>
              </w:rPr>
              <w:t>Stafford/Ford</w:t>
            </w:r>
            <w:r>
              <w:rPr>
                <w:rFonts w:ascii="Arial"/>
                <w:color w:val="231F20"/>
                <w:spacing w:val="41"/>
                <w:sz w:val="19"/>
              </w:rPr>
              <w:t> </w:t>
            </w:r>
            <w:r>
              <w:rPr>
                <w:rFonts w:ascii="Arial"/>
                <w:color w:val="231F20"/>
                <w:sz w:val="19"/>
              </w:rPr>
              <w:t>Loans,</w:t>
            </w:r>
            <w:r>
              <w:rPr>
                <w:rFonts w:ascii="Arial"/>
                <w:color w:val="231F20"/>
                <w:spacing w:val="37"/>
                <w:sz w:val="19"/>
              </w:rPr>
              <w:t> </w:t>
            </w:r>
            <w:r>
              <w:rPr>
                <w:rFonts w:ascii="Arial"/>
                <w:color w:val="231F20"/>
                <w:sz w:val="19"/>
              </w:rPr>
              <w:t>Federal</w:t>
            </w:r>
            <w:r>
              <w:rPr>
                <w:rFonts w:ascii="Arial"/>
                <w:color w:val="231F20"/>
                <w:spacing w:val="41"/>
                <w:sz w:val="19"/>
              </w:rPr>
              <w:t> </w:t>
            </w:r>
            <w:r>
              <w:rPr>
                <w:rFonts w:ascii="Arial"/>
                <w:color w:val="231F20"/>
                <w:spacing w:val="2"/>
                <w:sz w:val="19"/>
              </w:rPr>
              <w:t>Direct</w:t>
            </w:r>
            <w:r>
              <w:rPr>
                <w:rFonts w:ascii="Arial"/>
                <w:color w:val="231F20"/>
                <w:spacing w:val="41"/>
                <w:sz w:val="19"/>
              </w:rPr>
              <w:t> </w:t>
            </w:r>
            <w:r>
              <w:rPr>
                <w:rFonts w:ascii="Arial"/>
                <w:color w:val="231F20"/>
                <w:spacing w:val="3"/>
                <w:sz w:val="19"/>
              </w:rPr>
              <w:t>Unsubsidized</w:t>
            </w:r>
            <w:r>
              <w:rPr>
                <w:rFonts w:ascii="Arial"/>
                <w:color w:val="231F20"/>
                <w:spacing w:val="41"/>
                <w:sz w:val="19"/>
              </w:rPr>
              <w:t> </w:t>
            </w:r>
            <w:r>
              <w:rPr>
                <w:rFonts w:ascii="Arial"/>
                <w:color w:val="231F20"/>
                <w:sz w:val="19"/>
              </w:rPr>
              <w:t>Stafford/Ford</w:t>
            </w:r>
            <w:r>
              <w:rPr>
                <w:rFonts w:ascii="Arial"/>
                <w:color w:val="231F20"/>
                <w:spacing w:val="3"/>
                <w:sz w:val="19"/>
              </w:rPr>
              <w:t> </w:t>
            </w:r>
            <w:r>
              <w:rPr>
                <w:rFonts w:ascii="Arial"/>
                <w:color w:val="231F20"/>
                <w:sz w:val="19"/>
              </w:rPr>
              <w:t>Loans,</w:t>
            </w:r>
            <w:r>
              <w:rPr>
                <w:rFonts w:ascii="Arial"/>
                <w:color w:val="231F20"/>
                <w:spacing w:val="-6"/>
                <w:sz w:val="19"/>
              </w:rPr>
              <w:t> </w:t>
            </w:r>
            <w:r>
              <w:rPr>
                <w:rFonts w:ascii="Arial"/>
                <w:color w:val="231F20"/>
                <w:sz w:val="19"/>
              </w:rPr>
              <w:t>Federal</w:t>
            </w:r>
            <w:r>
              <w:rPr>
                <w:rFonts w:ascii="Arial"/>
                <w:color w:val="231F20"/>
                <w:spacing w:val="-6"/>
                <w:sz w:val="19"/>
              </w:rPr>
              <w:t> </w:t>
            </w:r>
            <w:r>
              <w:rPr>
                <w:rFonts w:ascii="Arial"/>
                <w:color w:val="231F20"/>
                <w:sz w:val="19"/>
              </w:rPr>
              <w:t>Direct</w:t>
            </w:r>
            <w:r>
              <w:rPr>
                <w:rFonts w:ascii="Arial"/>
                <w:color w:val="231F20"/>
                <w:spacing w:val="-6"/>
                <w:sz w:val="19"/>
              </w:rPr>
              <w:t> </w:t>
            </w:r>
            <w:r>
              <w:rPr>
                <w:rFonts w:ascii="Arial"/>
                <w:color w:val="231F20"/>
                <w:sz w:val="19"/>
              </w:rPr>
              <w:t>PLUS</w:t>
            </w:r>
            <w:r>
              <w:rPr>
                <w:rFonts w:ascii="Arial"/>
                <w:color w:val="231F20"/>
                <w:spacing w:val="-6"/>
                <w:sz w:val="19"/>
              </w:rPr>
              <w:t> </w:t>
            </w:r>
            <w:r>
              <w:rPr>
                <w:rFonts w:ascii="Arial"/>
                <w:color w:val="231F20"/>
                <w:sz w:val="19"/>
              </w:rPr>
              <w:t>Loans,</w:t>
            </w:r>
            <w:r>
              <w:rPr>
                <w:rFonts w:ascii="Arial"/>
                <w:color w:val="231F20"/>
                <w:spacing w:val="-6"/>
                <w:sz w:val="19"/>
              </w:rPr>
              <w:t> </w:t>
            </w:r>
            <w:r>
              <w:rPr>
                <w:rFonts w:ascii="Arial"/>
                <w:color w:val="231F20"/>
                <w:sz w:val="19"/>
              </w:rPr>
              <w:t>Federal</w:t>
            </w:r>
            <w:r>
              <w:rPr>
                <w:rFonts w:ascii="Arial"/>
                <w:color w:val="231F20"/>
                <w:spacing w:val="-6"/>
                <w:sz w:val="19"/>
              </w:rPr>
              <w:t> </w:t>
            </w:r>
            <w:r>
              <w:rPr>
                <w:rFonts w:ascii="Arial"/>
                <w:color w:val="231F20"/>
                <w:sz w:val="19"/>
              </w:rPr>
              <w:t>Direct</w:t>
            </w:r>
            <w:r>
              <w:rPr>
                <w:rFonts w:ascii="Arial"/>
                <w:color w:val="231F20"/>
                <w:spacing w:val="-6"/>
                <w:sz w:val="19"/>
              </w:rPr>
              <w:t> </w:t>
            </w:r>
            <w:r>
              <w:rPr>
                <w:rFonts w:ascii="Arial"/>
                <w:color w:val="231F20"/>
                <w:sz w:val="19"/>
              </w:rPr>
              <w:t>Consolidation</w:t>
            </w:r>
            <w:r>
              <w:rPr>
                <w:rFonts w:ascii="Arial"/>
                <w:color w:val="231F20"/>
                <w:spacing w:val="-6"/>
                <w:sz w:val="19"/>
              </w:rPr>
              <w:t> </w:t>
            </w:r>
            <w:r>
              <w:rPr>
                <w:rFonts w:ascii="Arial"/>
                <w:color w:val="231F20"/>
                <w:sz w:val="19"/>
              </w:rPr>
              <w:t>Loans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tabs>
                <w:tab w:pos="9664" w:val="left" w:leader="none"/>
              </w:tabs>
              <w:spacing w:line="340" w:lineRule="exact"/>
              <w:ind w:left="2014" w:right="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color w:val="231F20"/>
                <w:spacing w:val="-12"/>
                <w:sz w:val="12"/>
              </w:rPr>
              <w:t>WARNING: </w:t>
            </w:r>
            <w:r>
              <w:rPr>
                <w:rFonts w:ascii="Arial"/>
                <w:b/>
                <w:color w:val="231F20"/>
                <w:spacing w:val="-10"/>
                <w:sz w:val="12"/>
              </w:rPr>
              <w:t> </w:t>
            </w:r>
            <w:r>
              <w:rPr>
                <w:rFonts w:ascii="Arial"/>
                <w:color w:val="231F20"/>
                <w:spacing w:val="-8"/>
                <w:sz w:val="12"/>
              </w:rPr>
              <w:t>Any</w:t>
            </w:r>
            <w:r>
              <w:rPr>
                <w:rFonts w:ascii="Arial"/>
                <w:color w:val="231F20"/>
                <w:spacing w:val="-14"/>
                <w:sz w:val="12"/>
              </w:rPr>
              <w:t> </w:t>
            </w:r>
            <w:r>
              <w:rPr>
                <w:rFonts w:ascii="Arial"/>
                <w:color w:val="231F20"/>
                <w:spacing w:val="-8"/>
                <w:sz w:val="12"/>
              </w:rPr>
              <w:t>personwhoknowingly</w:t>
            </w:r>
            <w:r>
              <w:rPr>
                <w:rFonts w:ascii="Arial"/>
                <w:color w:val="231F20"/>
                <w:spacing w:val="-18"/>
                <w:sz w:val="12"/>
              </w:rPr>
              <w:t> </w:t>
            </w:r>
            <w:r>
              <w:rPr>
                <w:rFonts w:ascii="Arial"/>
                <w:color w:val="231F20"/>
                <w:spacing w:val="-6"/>
                <w:sz w:val="12"/>
              </w:rPr>
              <w:t>makesa</w:t>
            </w:r>
            <w:r>
              <w:rPr>
                <w:rFonts w:ascii="Arial"/>
                <w:color w:val="231F20"/>
                <w:spacing w:val="-11"/>
                <w:sz w:val="12"/>
              </w:rPr>
              <w:t> </w:t>
            </w:r>
            <w:r>
              <w:rPr>
                <w:rFonts w:ascii="Arial"/>
                <w:color w:val="231F20"/>
                <w:spacing w:val="-8"/>
                <w:sz w:val="12"/>
              </w:rPr>
              <w:t>falsestatement</w:t>
            </w:r>
            <w:r>
              <w:rPr>
                <w:rFonts w:ascii="Arial"/>
                <w:color w:val="231F20"/>
                <w:spacing w:val="-11"/>
                <w:sz w:val="12"/>
              </w:rPr>
              <w:t> </w:t>
            </w:r>
            <w:r>
              <w:rPr>
                <w:rFonts w:ascii="Arial"/>
                <w:color w:val="231F20"/>
                <w:spacing w:val="-7"/>
                <w:sz w:val="12"/>
              </w:rPr>
              <w:t>ormisrepresentationon</w:t>
            </w:r>
            <w:r>
              <w:rPr>
                <w:rFonts w:ascii="Arial"/>
                <w:color w:val="231F20"/>
                <w:spacing w:val="-19"/>
                <w:sz w:val="12"/>
              </w:rPr>
              <w:t> </w:t>
            </w:r>
            <w:r>
              <w:rPr>
                <w:rFonts w:ascii="Arial"/>
                <w:color w:val="231F20"/>
                <w:spacing w:val="-6"/>
                <w:sz w:val="12"/>
              </w:rPr>
              <w:t>this</w:t>
            </w:r>
            <w:r>
              <w:rPr>
                <w:rFonts w:ascii="Arial"/>
                <w:color w:val="231F20"/>
                <w:spacing w:val="-10"/>
                <w:sz w:val="12"/>
              </w:rPr>
              <w:t> form</w:t>
            </w:r>
            <w:r>
              <w:rPr>
                <w:rFonts w:ascii="Arial"/>
                <w:color w:val="231F20"/>
                <w:spacing w:val="-18"/>
                <w:sz w:val="12"/>
              </w:rPr>
              <w:t> </w:t>
            </w:r>
            <w:r>
              <w:rPr>
                <w:rFonts w:ascii="Arial"/>
                <w:color w:val="231F20"/>
                <w:spacing w:val="-7"/>
                <w:sz w:val="12"/>
              </w:rPr>
              <w:t>shall</w:t>
            </w:r>
            <w:r>
              <w:rPr>
                <w:rFonts w:ascii="Arial"/>
                <w:color w:val="231F20"/>
                <w:spacing w:val="-10"/>
                <w:sz w:val="12"/>
              </w:rPr>
              <w:t> </w:t>
            </w:r>
            <w:r>
              <w:rPr>
                <w:rFonts w:ascii="Arial"/>
                <w:color w:val="231F20"/>
                <w:spacing w:val="-6"/>
                <w:sz w:val="12"/>
              </w:rPr>
              <w:t>besubject</w:t>
              <w:tab/>
            </w:r>
            <w:r>
              <w:rPr>
                <w:rFonts w:ascii="Arial"/>
                <w:b/>
                <w:color w:val="231F20"/>
                <w:spacing w:val="-37"/>
                <w:sz w:val="44"/>
              </w:rPr>
              <w:t>GFB</w:t>
            </w:r>
            <w:r>
              <w:rPr>
                <w:rFonts w:ascii="Arial"/>
                <w:spacing w:val="-37"/>
                <w:sz w:val="44"/>
              </w:rPr>
            </w:r>
          </w:p>
          <w:p>
            <w:pPr>
              <w:pStyle w:val="TableParagraph"/>
              <w:tabs>
                <w:tab w:pos="9733" w:val="left" w:leader="none"/>
              </w:tabs>
              <w:spacing w:line="142" w:lineRule="exact"/>
              <w:ind w:left="20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4"/>
                <w:position w:val="2"/>
                <w:sz w:val="12"/>
              </w:rPr>
              <w:t>to</w:t>
            </w:r>
            <w:r>
              <w:rPr>
                <w:rFonts w:ascii="Arial"/>
                <w:color w:val="231F20"/>
                <w:spacing w:val="-18"/>
                <w:position w:val="2"/>
                <w:sz w:val="12"/>
              </w:rPr>
              <w:t> </w:t>
            </w:r>
            <w:r>
              <w:rPr>
                <w:rFonts w:ascii="Arial"/>
                <w:color w:val="231F20"/>
                <w:spacing w:val="-6"/>
                <w:position w:val="2"/>
                <w:sz w:val="12"/>
              </w:rPr>
              <w:t>penaltieswhichmay</w:t>
            </w:r>
            <w:r>
              <w:rPr>
                <w:rFonts w:ascii="Arial"/>
                <w:color w:val="231F20"/>
                <w:spacing w:val="-19"/>
                <w:position w:val="2"/>
                <w:sz w:val="12"/>
              </w:rPr>
              <w:t> </w:t>
            </w:r>
            <w:r>
              <w:rPr>
                <w:rFonts w:ascii="Arial"/>
                <w:color w:val="231F20"/>
                <w:spacing w:val="-6"/>
                <w:position w:val="2"/>
                <w:sz w:val="12"/>
              </w:rPr>
              <w:t>includefines,</w:t>
            </w:r>
            <w:r>
              <w:rPr>
                <w:rFonts w:ascii="Arial"/>
                <w:color w:val="231F20"/>
                <w:spacing w:val="-10"/>
                <w:position w:val="2"/>
                <w:sz w:val="12"/>
              </w:rPr>
              <w:t> imprisonment</w:t>
            </w:r>
            <w:r>
              <w:rPr>
                <w:rFonts w:ascii="Arial"/>
                <w:color w:val="231F20"/>
                <w:spacing w:val="-14"/>
                <w:position w:val="2"/>
                <w:sz w:val="12"/>
              </w:rPr>
              <w:t> </w:t>
            </w:r>
            <w:r>
              <w:rPr>
                <w:rFonts w:ascii="Arial"/>
                <w:color w:val="231F20"/>
                <w:spacing w:val="-5"/>
                <w:position w:val="2"/>
                <w:sz w:val="12"/>
              </w:rPr>
              <w:t>or</w:t>
            </w:r>
            <w:r>
              <w:rPr>
                <w:rFonts w:ascii="Arial"/>
                <w:color w:val="231F20"/>
                <w:spacing w:val="-15"/>
                <w:position w:val="2"/>
                <w:sz w:val="12"/>
              </w:rPr>
              <w:t> </w:t>
            </w:r>
            <w:r>
              <w:rPr>
                <w:rFonts w:ascii="Arial"/>
                <w:color w:val="231F20"/>
                <w:spacing w:val="-7"/>
                <w:position w:val="2"/>
                <w:sz w:val="12"/>
              </w:rPr>
              <w:t>both,</w:t>
            </w:r>
            <w:r>
              <w:rPr>
                <w:rFonts w:ascii="Arial"/>
                <w:color w:val="231F20"/>
                <w:spacing w:val="-14"/>
                <w:position w:val="2"/>
                <w:sz w:val="12"/>
              </w:rPr>
              <w:t> </w:t>
            </w:r>
            <w:r>
              <w:rPr>
                <w:rFonts w:ascii="Arial"/>
                <w:color w:val="231F20"/>
                <w:spacing w:val="-9"/>
                <w:position w:val="2"/>
                <w:sz w:val="12"/>
              </w:rPr>
              <w:t>under</w:t>
            </w:r>
            <w:r>
              <w:rPr>
                <w:rFonts w:ascii="Arial"/>
                <w:color w:val="231F20"/>
                <w:spacing w:val="-12"/>
                <w:position w:val="2"/>
                <w:sz w:val="12"/>
              </w:rPr>
              <w:t> </w:t>
            </w:r>
            <w:r>
              <w:rPr>
                <w:rFonts w:ascii="Arial"/>
                <w:color w:val="231F20"/>
                <w:spacing w:val="-5"/>
                <w:position w:val="2"/>
                <w:sz w:val="12"/>
              </w:rPr>
              <w:t>theU.S.</w:t>
            </w:r>
            <w:r>
              <w:rPr>
                <w:rFonts w:ascii="Arial"/>
                <w:color w:val="231F20"/>
                <w:spacing w:val="-15"/>
                <w:position w:val="2"/>
                <w:sz w:val="12"/>
              </w:rPr>
              <w:t> </w:t>
            </w:r>
            <w:r>
              <w:rPr>
                <w:rFonts w:ascii="Arial"/>
                <w:color w:val="231F20"/>
                <w:spacing w:val="-9"/>
                <w:position w:val="2"/>
                <w:sz w:val="12"/>
              </w:rPr>
              <w:t>Criminal</w:t>
            </w:r>
            <w:r>
              <w:rPr>
                <w:rFonts w:ascii="Arial"/>
                <w:color w:val="231F20"/>
                <w:spacing w:val="-14"/>
                <w:position w:val="2"/>
                <w:sz w:val="12"/>
              </w:rPr>
              <w:t> </w:t>
            </w:r>
            <w:r>
              <w:rPr>
                <w:rFonts w:ascii="Arial"/>
                <w:color w:val="231F20"/>
                <w:spacing w:val="-5"/>
                <w:position w:val="2"/>
                <w:sz w:val="12"/>
              </w:rPr>
              <w:t>Codeand20U.S.C.</w:t>
            </w:r>
            <w:r>
              <w:rPr>
                <w:rFonts w:ascii="Arial"/>
                <w:color w:val="231F20"/>
                <w:spacing w:val="-14"/>
                <w:position w:val="2"/>
                <w:sz w:val="12"/>
              </w:rPr>
              <w:t> </w:t>
            </w:r>
            <w:r>
              <w:rPr>
                <w:rFonts w:ascii="Arial"/>
                <w:color w:val="231F20"/>
                <w:spacing w:val="-9"/>
                <w:position w:val="2"/>
                <w:sz w:val="12"/>
              </w:rPr>
              <w:t>1097.</w:t>
              <w:tab/>
            </w:r>
            <w:r>
              <w:rPr>
                <w:rFonts w:ascii="Arial"/>
                <w:b/>
                <w:color w:val="231F20"/>
                <w:spacing w:val="9"/>
                <w:sz w:val="16"/>
              </w:rPr>
              <w:t>General</w:t>
            </w:r>
            <w:r>
              <w:rPr>
                <w:rFonts w:ascii="Arial"/>
                <w:spacing w:val="9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2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14042"/>
          </w:tcPr>
          <w:p>
            <w:pPr>
              <w:pStyle w:val="TableParagraph"/>
              <w:spacing w:line="240" w:lineRule="auto" w:before="61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color w:val="FFFFFF"/>
                <w:spacing w:val="-14"/>
                <w:sz w:val="16"/>
              </w:rPr>
              <w:t>Borrower's</w:t>
            </w:r>
            <w:r>
              <w:rPr>
                <w:rFonts w:ascii="Arial"/>
                <w:b/>
                <w:i/>
                <w:color w:val="FFFFFF"/>
                <w:spacing w:val="-2"/>
                <w:sz w:val="16"/>
              </w:rPr>
              <w:t> </w:t>
            </w:r>
            <w:r>
              <w:rPr>
                <w:rFonts w:ascii="Arial"/>
                <w:b/>
                <w:i/>
                <w:color w:val="FFFFFF"/>
                <w:spacing w:val="-14"/>
                <w:sz w:val="16"/>
              </w:rPr>
              <w:t>Information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14042"/>
          </w:tcPr>
          <w:p>
            <w:pPr/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14042"/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14042"/>
          </w:tcPr>
          <w:p>
            <w:pPr>
              <w:pStyle w:val="TableParagraph"/>
              <w:spacing w:line="240" w:lineRule="auto" w:before="31"/>
              <w:ind w:right="9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color w:val="FFFFFF"/>
                <w:spacing w:val="-10"/>
                <w:sz w:val="16"/>
              </w:rPr>
              <w:t>Pleaseprint.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716" w:hRule="exact"/>
        </w:trPr>
        <w:tc>
          <w:tcPr>
            <w:tcW w:w="2417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1"/>
                <w:sz w:val="16"/>
              </w:rPr>
              <w:t>Last</w:t>
            </w:r>
            <w:r>
              <w:rPr>
                <w:rFonts w:asci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/>
                <w:color w:val="231F20"/>
                <w:spacing w:val="-15"/>
                <w:sz w:val="16"/>
              </w:rPr>
              <w:t>Name</w:t>
            </w:r>
            <w:r>
              <w:rPr>
                <w:rFonts w:ascii="Arial"/>
                <w:spacing w:val="-15"/>
                <w:sz w:val="16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9"/>
                <w:sz w:val="16"/>
              </w:rPr>
              <w:t>First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15"/>
                <w:sz w:val="16"/>
              </w:rPr>
              <w:t>Name</w:t>
            </w:r>
            <w:r>
              <w:rPr>
                <w:rFonts w:ascii="Arial"/>
                <w:spacing w:val="-15"/>
                <w:sz w:val="16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5" w:lineRule="exact"/>
              <w:ind w:left="1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2"/>
                <w:sz w:val="16"/>
              </w:rPr>
              <w:t>Middle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Initial</w:t>
            </w:r>
            <w:r>
              <w:rPr>
                <w:rFonts w:ascii="Arial"/>
                <w:spacing w:val="-10"/>
                <w:sz w:val="16"/>
              </w:rPr>
            </w:r>
          </w:p>
        </w:tc>
        <w:tc>
          <w:tcPr>
            <w:tcW w:w="4240" w:type="dxa"/>
            <w:tcBorders>
              <w:top w:val="nil" w:sz="6" w:space="0" w:color="auto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2"/>
                <w:sz w:val="16"/>
              </w:rPr>
              <w:t>Social Security</w:t>
            </w:r>
            <w:r>
              <w:rPr>
                <w:rFonts w:ascii="Arial"/>
                <w:color w:val="231F20"/>
                <w:spacing w:val="-32"/>
                <w:sz w:val="16"/>
              </w:rPr>
              <w:t> </w:t>
            </w:r>
            <w:r>
              <w:rPr>
                <w:rFonts w:ascii="Arial"/>
                <w:color w:val="231F20"/>
                <w:spacing w:val="-15"/>
                <w:sz w:val="16"/>
              </w:rPr>
              <w:t>Number</w:t>
            </w:r>
            <w:r>
              <w:rPr>
                <w:rFonts w:ascii="Arial"/>
                <w:spacing w:val="-15"/>
                <w:sz w:val="16"/>
              </w:rPr>
            </w:r>
          </w:p>
        </w:tc>
      </w:tr>
      <w:tr>
        <w:trPr>
          <w:trHeight w:val="740" w:hRule="exact"/>
        </w:trPr>
        <w:tc>
          <w:tcPr>
            <w:tcW w:w="6550" w:type="dxa"/>
            <w:gridSpan w:val="3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1"/>
                <w:sz w:val="16"/>
              </w:rPr>
              <w:t>StreetAddress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4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15" w:right="0" w:hanging="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4"/>
                <w:sz w:val="16"/>
              </w:rPr>
              <w:t>HomeAreaCode/TelephoneNumber</w:t>
            </w:r>
            <w:r>
              <w:rPr>
                <w:rFonts w:ascii="Arial"/>
                <w:spacing w:val="-14"/>
                <w:sz w:val="16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tabs>
                <w:tab w:pos="768" w:val="left" w:leader="none"/>
              </w:tabs>
              <w:spacing w:line="240" w:lineRule="auto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(</w:t>
              <w:tab/>
              <w:t>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8" w:hRule="exact"/>
        </w:trPr>
        <w:tc>
          <w:tcPr>
            <w:tcW w:w="2417" w:type="dxa"/>
            <w:vMerge w:val="restart"/>
            <w:tcBorders>
              <w:top w:val="single" w:sz="4" w:space="0" w:color="231F2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8"/>
                <w:sz w:val="16"/>
              </w:rPr>
              <w:t>City</w:t>
            </w:r>
            <w:r>
              <w:rPr>
                <w:rFonts w:ascii="Arial"/>
                <w:spacing w:val="-8"/>
                <w:sz w:val="16"/>
              </w:rPr>
            </w:r>
          </w:p>
        </w:tc>
        <w:tc>
          <w:tcPr>
            <w:tcW w:w="2088" w:type="dxa"/>
            <w:vMerge w:val="restart"/>
            <w:tcBorders>
              <w:top w:val="single" w:sz="4" w:space="0" w:color="231F2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0"/>
                <w:sz w:val="16"/>
              </w:rPr>
              <w:t>State</w:t>
            </w:r>
            <w:r>
              <w:rPr>
                <w:rFonts w:ascii="Arial"/>
                <w:spacing w:val="-10"/>
                <w:sz w:val="16"/>
              </w:rPr>
            </w:r>
          </w:p>
        </w:tc>
        <w:tc>
          <w:tcPr>
            <w:tcW w:w="2045" w:type="dxa"/>
            <w:vMerge w:val="restart"/>
            <w:tcBorders>
              <w:top w:val="single" w:sz="4" w:space="0" w:color="231F20"/>
              <w:left w:val="nil" w:sz="6" w:space="0" w:color="auto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0"/>
              <w:ind w:left="1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8"/>
                <w:sz w:val="16"/>
              </w:rPr>
              <w:t>Zip</w:t>
            </w:r>
            <w:r>
              <w:rPr>
                <w:rFonts w:ascii="Arial"/>
                <w:color w:val="231F20"/>
                <w:spacing w:val="-29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Code</w:t>
            </w:r>
            <w:r>
              <w:rPr>
                <w:rFonts w:ascii="Arial"/>
                <w:sz w:val="16"/>
              </w:rPr>
            </w:r>
          </w:p>
        </w:tc>
        <w:tc>
          <w:tcPr>
            <w:tcW w:w="4240" w:type="dxa"/>
            <w:tcBorders>
              <w:top w:val="single" w:sz="4" w:space="0" w:color="231F20"/>
              <w:left w:val="single" w:sz="4" w:space="0" w:color="231F20"/>
              <w:bottom w:val="nil" w:sz="6" w:space="0" w:color="auto"/>
              <w:right w:val="single" w:sz="4" w:space="0" w:color="231F20"/>
            </w:tcBorders>
          </w:tcPr>
          <w:p>
            <w:pPr/>
          </w:p>
        </w:tc>
      </w:tr>
      <w:tr>
        <w:trPr>
          <w:trHeight w:val="67" w:hRule="exact"/>
        </w:trPr>
        <w:tc>
          <w:tcPr>
            <w:tcW w:w="241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5" w:type="dxa"/>
            <w:vMerge/>
            <w:tcBorders>
              <w:left w:val="nil" w:sz="6" w:space="0" w:color="auto"/>
              <w:right w:val="single" w:sz="4" w:space="0" w:color="231F20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single" w:sz="4" w:space="0" w:color="231F20"/>
              <w:bottom w:val="nil" w:sz="6" w:space="0" w:color="auto"/>
              <w:right w:val="single" w:sz="4" w:space="0" w:color="231F20"/>
            </w:tcBorders>
          </w:tcPr>
          <w:p>
            <w:pPr/>
          </w:p>
        </w:tc>
      </w:tr>
      <w:tr>
        <w:trPr>
          <w:trHeight w:val="67" w:hRule="exact"/>
        </w:trPr>
        <w:tc>
          <w:tcPr>
            <w:tcW w:w="241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5" w:type="dxa"/>
            <w:vMerge/>
            <w:tcBorders>
              <w:left w:val="nil" w:sz="6" w:space="0" w:color="auto"/>
              <w:right w:val="single" w:sz="4" w:space="0" w:color="231F20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single" w:sz="4" w:space="0" w:color="231F20"/>
              <w:bottom w:val="nil" w:sz="6" w:space="0" w:color="auto"/>
              <w:right w:val="single" w:sz="4" w:space="0" w:color="231F20"/>
            </w:tcBorders>
          </w:tcPr>
          <w:p>
            <w:pPr/>
          </w:p>
        </w:tc>
      </w:tr>
      <w:tr>
        <w:trPr>
          <w:trHeight w:val="67" w:hRule="exact"/>
        </w:trPr>
        <w:tc>
          <w:tcPr>
            <w:tcW w:w="241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5" w:type="dxa"/>
            <w:vMerge/>
            <w:tcBorders>
              <w:left w:val="nil" w:sz="6" w:space="0" w:color="auto"/>
              <w:right w:val="single" w:sz="4" w:space="0" w:color="231F20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single" w:sz="4" w:space="0" w:color="231F20"/>
              <w:bottom w:val="nil" w:sz="6" w:space="0" w:color="auto"/>
              <w:right w:val="single" w:sz="4" w:space="0" w:color="231F20"/>
            </w:tcBorders>
          </w:tcPr>
          <w:p>
            <w:pPr/>
          </w:p>
        </w:tc>
      </w:tr>
      <w:tr>
        <w:trPr>
          <w:trHeight w:val="67" w:hRule="exact"/>
        </w:trPr>
        <w:tc>
          <w:tcPr>
            <w:tcW w:w="241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5" w:type="dxa"/>
            <w:vMerge/>
            <w:tcBorders>
              <w:left w:val="nil" w:sz="6" w:space="0" w:color="auto"/>
              <w:right w:val="single" w:sz="4" w:space="0" w:color="231F20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single" w:sz="4" w:space="0" w:color="231F20"/>
              <w:bottom w:val="nil" w:sz="6" w:space="0" w:color="auto"/>
              <w:right w:val="single" w:sz="4" w:space="0" w:color="231F20"/>
            </w:tcBorders>
          </w:tcPr>
          <w:p>
            <w:pPr/>
          </w:p>
        </w:tc>
      </w:tr>
      <w:tr>
        <w:trPr>
          <w:trHeight w:val="67" w:hRule="exact"/>
        </w:trPr>
        <w:tc>
          <w:tcPr>
            <w:tcW w:w="241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5" w:type="dxa"/>
            <w:vMerge/>
            <w:tcBorders>
              <w:left w:val="nil" w:sz="6" w:space="0" w:color="auto"/>
              <w:right w:val="single" w:sz="4" w:space="0" w:color="231F20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single" w:sz="4" w:space="0" w:color="231F20"/>
              <w:bottom w:val="nil" w:sz="6" w:space="0" w:color="auto"/>
              <w:right w:val="single" w:sz="4" w:space="0" w:color="231F20"/>
            </w:tcBorders>
          </w:tcPr>
          <w:p>
            <w:pPr/>
          </w:p>
        </w:tc>
      </w:tr>
      <w:tr>
        <w:trPr>
          <w:trHeight w:val="67" w:hRule="exact"/>
        </w:trPr>
        <w:tc>
          <w:tcPr>
            <w:tcW w:w="241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5" w:type="dxa"/>
            <w:vMerge/>
            <w:tcBorders>
              <w:left w:val="nil" w:sz="6" w:space="0" w:color="auto"/>
              <w:right w:val="single" w:sz="4" w:space="0" w:color="231F20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single" w:sz="4" w:space="0" w:color="231F20"/>
              <w:bottom w:val="nil" w:sz="6" w:space="0" w:color="auto"/>
              <w:right w:val="single" w:sz="4" w:space="0" w:color="231F20"/>
            </w:tcBorders>
          </w:tcPr>
          <w:p>
            <w:pPr/>
          </w:p>
        </w:tc>
      </w:tr>
      <w:tr>
        <w:trPr>
          <w:trHeight w:val="67" w:hRule="exact"/>
        </w:trPr>
        <w:tc>
          <w:tcPr>
            <w:tcW w:w="241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5" w:type="dxa"/>
            <w:vMerge/>
            <w:tcBorders>
              <w:left w:val="nil" w:sz="6" w:space="0" w:color="auto"/>
              <w:right w:val="single" w:sz="4" w:space="0" w:color="231F20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single" w:sz="4" w:space="0" w:color="231F20"/>
              <w:bottom w:val="nil" w:sz="6" w:space="0" w:color="auto"/>
              <w:right w:val="single" w:sz="4" w:space="0" w:color="231F20"/>
            </w:tcBorders>
          </w:tcPr>
          <w:p>
            <w:pPr/>
          </w:p>
        </w:tc>
      </w:tr>
      <w:tr>
        <w:trPr>
          <w:trHeight w:val="67" w:hRule="exact"/>
        </w:trPr>
        <w:tc>
          <w:tcPr>
            <w:tcW w:w="241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5" w:type="dxa"/>
            <w:vMerge/>
            <w:tcBorders>
              <w:left w:val="nil" w:sz="6" w:space="0" w:color="auto"/>
              <w:right w:val="single" w:sz="4" w:space="0" w:color="231F20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single" w:sz="4" w:space="0" w:color="231F20"/>
              <w:bottom w:val="nil" w:sz="6" w:space="0" w:color="auto"/>
              <w:right w:val="single" w:sz="4" w:space="0" w:color="231F20"/>
            </w:tcBorders>
          </w:tcPr>
          <w:p>
            <w:pPr/>
          </w:p>
        </w:tc>
      </w:tr>
      <w:tr>
        <w:trPr>
          <w:trHeight w:val="128" w:hRule="exact"/>
        </w:trPr>
        <w:tc>
          <w:tcPr>
            <w:tcW w:w="2417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5" w:type="dxa"/>
            <w:vMerge/>
            <w:tcBorders>
              <w:left w:val="nil" w:sz="6" w:space="0" w:color="auto"/>
              <w:bottom w:val="nil" w:sz="6" w:space="0" w:color="auto"/>
              <w:right w:val="single" w:sz="4" w:space="0" w:color="231F20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"/>
              <w:ind w:left="-23" w:right="0"/>
              <w:jc w:val="lef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  <w:r>
              <w:rPr>
                <w:rFonts w:ascii="Times New Roman"/>
                <w:color w:val="231F20"/>
                <w:w w:val="225"/>
                <w:sz w:val="6"/>
              </w:rPr>
              <w:t>123456789012345678901234567890121234567890123456789012345678901</w:t>
            </w:r>
            <w:r>
              <w:rPr>
                <w:rFonts w:ascii="Times New Roman"/>
                <w:sz w:val="6"/>
              </w:rPr>
            </w:r>
          </w:p>
        </w:tc>
      </w:tr>
      <w:tr>
        <w:trPr>
          <w:trHeight w:val="300" w:hRule="exact"/>
        </w:trPr>
        <w:tc>
          <w:tcPr>
            <w:tcW w:w="2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14042"/>
          </w:tcPr>
          <w:p>
            <w:pPr>
              <w:pStyle w:val="TableParagraph"/>
              <w:spacing w:line="240" w:lineRule="auto" w:before="62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color w:val="FFFFFF"/>
                <w:spacing w:val="-9"/>
                <w:sz w:val="16"/>
              </w:rPr>
              <w:t>Section1:</w:t>
            </w:r>
            <w:r>
              <w:rPr>
                <w:rFonts w:ascii="Arial"/>
                <w:b/>
                <w:i/>
                <w:color w:val="FFFFFF"/>
                <w:spacing w:val="25"/>
                <w:sz w:val="16"/>
              </w:rPr>
              <w:t> </w:t>
            </w:r>
            <w:r>
              <w:rPr>
                <w:rFonts w:ascii="Arial"/>
                <w:b/>
                <w:i/>
                <w:color w:val="FFFFFF"/>
                <w:spacing w:val="-14"/>
                <w:sz w:val="16"/>
              </w:rPr>
              <w:t>ForbearanceRequest</w:t>
            </w:r>
            <w:r>
              <w:rPr>
                <w:rFonts w:ascii="Arial"/>
                <w:spacing w:val="-14"/>
                <w:sz w:val="16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14042"/>
          </w:tcPr>
          <w:p>
            <w:pPr/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14042"/>
          </w:tcPr>
          <w:p>
            <w:pPr/>
          </w:p>
        </w:tc>
        <w:tc>
          <w:tcPr>
            <w:tcW w:w="4240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14042"/>
          </w:tcPr>
          <w:p>
            <w:pPr>
              <w:pStyle w:val="TableParagraph"/>
              <w:spacing w:line="240" w:lineRule="auto" w:before="27"/>
              <w:ind w:left="20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color w:val="FFFFFF"/>
                <w:spacing w:val="-13"/>
                <w:sz w:val="16"/>
              </w:rPr>
              <w:t>Must</w:t>
            </w:r>
            <w:r>
              <w:rPr>
                <w:rFonts w:ascii="Arial"/>
                <w:b/>
                <w:i/>
                <w:color w:val="FFFFFF"/>
                <w:spacing w:val="-15"/>
                <w:sz w:val="16"/>
              </w:rPr>
              <w:t> </w:t>
            </w:r>
            <w:r>
              <w:rPr>
                <w:rFonts w:ascii="Arial"/>
                <w:b/>
                <w:i/>
                <w:color w:val="FFFFFF"/>
                <w:spacing w:val="-5"/>
                <w:sz w:val="16"/>
              </w:rPr>
              <w:t>be</w:t>
            </w:r>
            <w:r>
              <w:rPr>
                <w:rFonts w:ascii="Arial"/>
                <w:b/>
                <w:i/>
                <w:color w:val="FFFFFF"/>
                <w:spacing w:val="-25"/>
                <w:sz w:val="16"/>
              </w:rPr>
              <w:t> </w:t>
            </w:r>
            <w:r>
              <w:rPr>
                <w:rFonts w:ascii="Arial"/>
                <w:b/>
                <w:i/>
                <w:color w:val="FFFFFF"/>
                <w:spacing w:val="-14"/>
                <w:sz w:val="16"/>
              </w:rPr>
              <w:t>completed</w:t>
            </w:r>
            <w:r>
              <w:rPr>
                <w:rFonts w:ascii="Arial"/>
                <w:b/>
                <w:i/>
                <w:color w:val="FFFFFF"/>
                <w:spacing w:val="-29"/>
                <w:sz w:val="16"/>
              </w:rPr>
              <w:t> </w:t>
            </w:r>
            <w:r>
              <w:rPr>
                <w:rFonts w:ascii="Arial"/>
                <w:b/>
                <w:i/>
                <w:color w:val="FFFFFF"/>
                <w:spacing w:val="-5"/>
                <w:sz w:val="16"/>
              </w:rPr>
              <w:t>by</w:t>
            </w:r>
            <w:r>
              <w:rPr>
                <w:rFonts w:ascii="Arial"/>
                <w:b/>
                <w:i/>
                <w:color w:val="FFFFFF"/>
                <w:spacing w:val="-26"/>
                <w:sz w:val="16"/>
              </w:rPr>
              <w:t> </w:t>
            </w:r>
            <w:r>
              <w:rPr>
                <w:rFonts w:ascii="Arial"/>
                <w:b/>
                <w:i/>
                <w:color w:val="FFFFFF"/>
                <w:spacing w:val="-16"/>
                <w:sz w:val="16"/>
              </w:rPr>
              <w:t>borrower.</w:t>
            </w:r>
            <w:r>
              <w:rPr>
                <w:rFonts w:ascii="Arial"/>
                <w:spacing w:val="-16"/>
                <w:sz w:val="16"/>
              </w:rPr>
            </w:r>
          </w:p>
        </w:tc>
      </w:tr>
      <w:tr>
        <w:trPr>
          <w:trHeight w:val="9832" w:hRule="exact"/>
        </w:trPr>
        <w:tc>
          <w:tcPr>
            <w:tcW w:w="10790" w:type="dxa"/>
            <w:gridSpan w:val="4"/>
            <w:tcBorders>
              <w:top w:val="nil" w:sz="6" w:space="0" w:color="auto"/>
              <w:left w:val="nil" w:sz="6" w:space="0" w:color="auto"/>
              <w:bottom w:val="single" w:sz="32" w:space="0" w:color="231F20"/>
              <w:right w:val="nil" w:sz="6" w:space="0" w:color="auto"/>
            </w:tcBorders>
          </w:tcPr>
          <w:p>
            <w:pPr>
              <w:pStyle w:val="TableParagraph"/>
              <w:spacing w:line="247" w:lineRule="auto" w:before="122"/>
              <w:ind w:left="36" w:right="10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8"/>
                <w:sz w:val="16"/>
              </w:rPr>
              <w:t>Forbearancemeansan</w:t>
            </w:r>
            <w:r>
              <w:rPr>
                <w:rFonts w:ascii="Arial"/>
                <w:b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4"/>
                <w:sz w:val="16"/>
              </w:rPr>
              <w:t>arrangement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>to</w:t>
            </w:r>
            <w:r>
              <w:rPr>
                <w:rFonts w:ascii="Arial"/>
                <w:b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8"/>
                <w:sz w:val="16"/>
              </w:rPr>
              <w:t>postponeor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>reducethe</w:t>
            </w:r>
            <w:r>
              <w:rPr>
                <w:rFonts w:ascii="Arial"/>
                <w:b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4"/>
                <w:sz w:val="16"/>
              </w:rPr>
              <w:t>amount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>of </w:t>
            </w:r>
            <w:r>
              <w:rPr>
                <w:rFonts w:ascii="Arial"/>
                <w:b/>
                <w:color w:val="231F20"/>
                <w:sz w:val="16"/>
              </w:rPr>
              <w:t>a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2"/>
                <w:sz w:val="16"/>
              </w:rPr>
              <w:t>borrower's</w:t>
            </w:r>
            <w:r>
              <w:rPr>
                <w:rFonts w:ascii="Arial"/>
                <w:b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2"/>
                <w:sz w:val="16"/>
              </w:rPr>
              <w:t>monthly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4"/>
                <w:sz w:val="16"/>
              </w:rPr>
              <w:t>payment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>for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a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>limited</w:t>
            </w:r>
            <w:r>
              <w:rPr>
                <w:rFonts w:ascii="Arial"/>
                <w:b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4"/>
                <w:sz w:val="16"/>
              </w:rPr>
              <w:t>and</w:t>
            </w:r>
            <w:r>
              <w:rPr>
                <w:rFonts w:ascii="Arial"/>
                <w:b/>
                <w:color w:val="231F20"/>
                <w:spacing w:val="-28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0"/>
                <w:sz w:val="16"/>
              </w:rPr>
              <w:t>specific</w:t>
            </w:r>
            <w:r>
              <w:rPr>
                <w:rFonts w:ascii="Arial"/>
                <w:b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ti</w:t>
            </w:r>
            <w:r>
              <w:rPr>
                <w:rFonts w:ascii="Arial"/>
                <w:b/>
                <w:color w:val="231F20"/>
                <w:spacing w:val="19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0"/>
                <w:sz w:val="16"/>
              </w:rPr>
              <w:t>me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period.</w:t>
            </w:r>
            <w:r>
              <w:rPr>
                <w:rFonts w:ascii="Arial"/>
                <w:b/>
                <w:color w:val="231F20"/>
                <w:spacing w:val="14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>The</w:t>
            </w:r>
            <w:r>
              <w:rPr>
                <w:rFonts w:ascii="Arial"/>
                <w:b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3"/>
                <w:sz w:val="16"/>
              </w:rPr>
              <w:t>borrower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>is</w:t>
            </w:r>
            <w:r>
              <w:rPr>
                <w:rFonts w:ascii="Arial"/>
                <w:b/>
                <w:color w:val="231F20"/>
                <w:spacing w:val="-41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41"/>
                <w:sz w:val="16"/>
              </w:rPr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charged</w:t>
            </w:r>
            <w:r>
              <w:rPr>
                <w:rFonts w:ascii="Arial"/>
                <w:b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interest</w:t>
            </w:r>
            <w:r>
              <w:rPr>
                <w:rFonts w:ascii="Arial"/>
                <w:b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>during</w:t>
            </w:r>
            <w:r>
              <w:rPr>
                <w:rFonts w:ascii="Arial"/>
                <w:b/>
                <w:color w:val="231F20"/>
                <w:spacing w:val="-23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a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3"/>
                <w:sz w:val="16"/>
              </w:rPr>
              <w:t>forbearance.</w:t>
            </w:r>
            <w:r>
              <w:rPr>
                <w:rFonts w:ascii="Arial"/>
                <w:b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A</w:t>
            </w:r>
            <w:r>
              <w:rPr>
                <w:rFonts w:ascii="Arial"/>
                <w:b/>
                <w:color w:val="231F20"/>
                <w:spacing w:val="-10"/>
                <w:sz w:val="16"/>
              </w:rPr>
              <w:t> forbearanceis</w:t>
            </w:r>
            <w:r>
              <w:rPr>
                <w:rFonts w:ascii="Arial"/>
                <w:b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available 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>to</w:t>
            </w:r>
            <w:r>
              <w:rPr>
                <w:rFonts w:ascii="Arial"/>
                <w:b/>
                <w:color w:val="231F20"/>
                <w:spacing w:val="-15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a</w:t>
            </w:r>
            <w:r>
              <w:rPr>
                <w:rFonts w:ascii="Arial"/>
                <w:b/>
                <w:color w:val="231F20"/>
                <w:spacing w:val="-15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3"/>
                <w:sz w:val="16"/>
              </w:rPr>
              <w:t>borrower</w:t>
            </w:r>
            <w:r>
              <w:rPr>
                <w:rFonts w:ascii="Arial"/>
                <w:b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>or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>an</w:t>
            </w:r>
            <w:r>
              <w:rPr>
                <w:rFonts w:ascii="Arial"/>
                <w:b/>
                <w:color w:val="231F20"/>
                <w:spacing w:val="-23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3"/>
                <w:sz w:val="16"/>
              </w:rPr>
              <w:t>endorser</w:t>
            </w:r>
            <w:r>
              <w:rPr>
                <w:rFonts w:ascii="Arial"/>
                <w:b/>
                <w:color w:val="231F20"/>
                <w:spacing w:val="-15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>who</w:t>
            </w:r>
            <w:r>
              <w:rPr>
                <w:rFonts w:ascii="Arial"/>
                <w:b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>is</w:t>
            </w:r>
            <w:r>
              <w:rPr>
                <w:rFonts w:ascii="Arial"/>
                <w:b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>willing</w:t>
            </w:r>
            <w:r>
              <w:rPr>
                <w:rFonts w:ascii="Arial"/>
                <w:b/>
                <w:color w:val="231F20"/>
                <w:spacing w:val="-24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0"/>
                <w:sz w:val="16"/>
              </w:rPr>
              <w:t>but</w:t>
            </w:r>
            <w:r>
              <w:rPr>
                <w:rFonts w:ascii="Arial"/>
                <w:b/>
                <w:color w:val="231F20"/>
                <w:spacing w:val="-12"/>
                <w:sz w:val="16"/>
              </w:rPr>
              <w:t> unable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>to</w:t>
            </w:r>
            <w:r>
              <w:rPr>
                <w:rFonts w:ascii="Arial"/>
                <w:b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0"/>
                <w:sz w:val="16"/>
              </w:rPr>
              <w:t>ma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>ke</w:t>
            </w:r>
            <w:r>
              <w:rPr>
                <w:rFonts w:ascii="Arial"/>
                <w:b/>
                <w:color w:val="231F20"/>
                <w:spacing w:val="-22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currently</w:t>
            </w:r>
            <w:r>
              <w:rPr>
                <w:rFonts w:ascii="Arial"/>
                <w:b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2"/>
                <w:sz w:val="16"/>
              </w:rPr>
              <w:t>scheduled</w:t>
            </w:r>
            <w:r>
              <w:rPr>
                <w:rFonts w:ascii="Arial"/>
                <w:b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0"/>
                <w:sz w:val="16"/>
              </w:rPr>
              <w:t>Direct</w:t>
            </w:r>
            <w:r>
              <w:rPr>
                <w:rFonts w:ascii="Arial"/>
                <w:b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>Loan</w:t>
            </w:r>
            <w:r>
              <w:rPr>
                <w:rFonts w:ascii="Arial"/>
                <w:b/>
                <w:color w:val="231F20"/>
                <w:spacing w:val="-42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42"/>
                <w:sz w:val="16"/>
              </w:rPr>
            </w:r>
            <w:r>
              <w:rPr>
                <w:rFonts w:ascii="Arial"/>
                <w:b/>
                <w:color w:val="231F20"/>
                <w:spacing w:val="-14"/>
                <w:sz w:val="16"/>
              </w:rPr>
              <w:t>payments 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>dueto </w:t>
            </w:r>
            <w:r>
              <w:rPr>
                <w:rFonts w:ascii="Arial"/>
                <w:b/>
                <w:color w:val="231F20"/>
                <w:sz w:val="16"/>
              </w:rPr>
              <w:t>a </w:t>
            </w:r>
            <w:r>
              <w:rPr>
                <w:rFonts w:ascii="Arial"/>
                <w:b/>
                <w:color w:val="231F20"/>
                <w:spacing w:val="-13"/>
                <w:sz w:val="16"/>
              </w:rPr>
              <w:t>temporary 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financial</w:t>
            </w:r>
            <w:r>
              <w:rPr>
                <w:rFonts w:ascii="Arial"/>
                <w:b/>
                <w:color w:val="231F20"/>
                <w:spacing w:val="-31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2"/>
                <w:sz w:val="16"/>
              </w:rPr>
              <w:t>hardship.</w:t>
            </w:r>
            <w:r>
              <w:rPr>
                <w:rFonts w:ascii="Arial"/>
                <w:spacing w:val="-12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7" w:lineRule="auto" w:before="136"/>
              <w:ind w:left="40" w:right="116" w:hanging="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4"/>
                <w:sz w:val="16"/>
              </w:rPr>
              <w:t>To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2"/>
                <w:sz w:val="16"/>
              </w:rPr>
              <w:t>request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a</w:t>
            </w:r>
            <w:r>
              <w:rPr>
                <w:rFonts w:ascii="Arial"/>
                <w:b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2"/>
                <w:sz w:val="16"/>
              </w:rPr>
              <w:t>forbearance</w:t>
            </w:r>
            <w:r>
              <w:rPr>
                <w:rFonts w:ascii="Arial"/>
                <w:color w:val="231F20"/>
                <w:spacing w:val="-12"/>
                <w:sz w:val="16"/>
              </w:rPr>
              <w:t>,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7"/>
                <w:sz w:val="16"/>
              </w:rPr>
              <w:t>please</w:t>
            </w:r>
            <w:r>
              <w:rPr>
                <w:rFonts w:ascii="Arial"/>
                <w:color w:val="231F20"/>
                <w:spacing w:val="-31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complete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the</w:t>
            </w:r>
            <w:r>
              <w:rPr>
                <w:rFonts w:ascii="Arial"/>
                <w:color w:val="231F20"/>
                <w:spacing w:val="-11"/>
                <w:sz w:val="16"/>
              </w:rPr>
              <w:t> items</w:t>
            </w:r>
            <w:r>
              <w:rPr>
                <w:rFonts w:ascii="Arial"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color w:val="231F20"/>
                <w:spacing w:val="-13"/>
                <w:sz w:val="16"/>
              </w:rPr>
              <w:t>below,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7"/>
                <w:sz w:val="16"/>
              </w:rPr>
              <w:t>sign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and</w:t>
            </w:r>
            <w:r>
              <w:rPr>
                <w:rFonts w:asci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date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this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form,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and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return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it</w:t>
            </w:r>
            <w:r>
              <w:rPr>
                <w:rFonts w:ascii="Arial"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to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the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Direct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LoanServicing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Center.</w:t>
            </w:r>
            <w:r>
              <w:rPr>
                <w:rFonts w:ascii="Arial"/>
                <w:color w:val="231F20"/>
                <w:spacing w:val="11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(Pleasenote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th</w:t>
            </w:r>
            <w:r>
              <w:rPr>
                <w:rFonts w:ascii="Arial"/>
                <w:color w:val="231F20"/>
                <w:spacing w:val="9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at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all</w:t>
            </w:r>
            <w:r>
              <w:rPr>
                <w:rFonts w:ascii="Arial"/>
                <w:color w:val="231F20"/>
                <w:spacing w:val="2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referencesto</w:t>
            </w:r>
            <w:r>
              <w:rPr>
                <w:rFonts w:ascii="Arial"/>
                <w:color w:val="231F20"/>
                <w:spacing w:val="-41"/>
                <w:sz w:val="16"/>
              </w:rPr>
              <w:t> </w:t>
            </w:r>
            <w:r>
              <w:rPr>
                <w:rFonts w:ascii="Arial"/>
                <w:color w:val="231F20"/>
                <w:spacing w:val="-41"/>
                <w:sz w:val="16"/>
              </w:rPr>
            </w:r>
            <w:r>
              <w:rPr>
                <w:rFonts w:ascii="Arial"/>
                <w:color w:val="231F20"/>
                <w:spacing w:val="-11"/>
                <w:sz w:val="16"/>
              </w:rPr>
              <w:t>"borrower"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apply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to</w:t>
            </w:r>
            <w:r>
              <w:rPr>
                <w:rFonts w:asci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anendorser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ona</w:t>
            </w:r>
            <w:r>
              <w:rPr>
                <w:rFonts w:asci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Federal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Direct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PLUSLoan.)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500" w:lineRule="exact" w:before="60"/>
              <w:ind w:left="41" w:right="45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I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amwilling</w:t>
            </w:r>
            <w:r>
              <w:rPr>
                <w:rFonts w:ascii="Arial"/>
                <w:color w:val="231F20"/>
                <w:spacing w:val="-29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but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unable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tomakemy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current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Direct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Loanpayments</w:t>
            </w:r>
            <w:r>
              <w:rPr>
                <w:rFonts w:asci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dueto</w:t>
            </w:r>
            <w:r>
              <w:rPr>
                <w:rFonts w:asci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temporary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financial</w:t>
            </w:r>
            <w:r>
              <w:rPr>
                <w:rFonts w:asci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hardship.</w:t>
            </w:r>
            <w:r>
              <w:rPr>
                <w:rFonts w:ascii="Arial"/>
                <w:color w:val="231F20"/>
                <w:spacing w:val="-42"/>
                <w:sz w:val="16"/>
              </w:rPr>
              <w:t> </w:t>
            </w:r>
            <w:r>
              <w:rPr>
                <w:rFonts w:ascii="Arial"/>
                <w:color w:val="231F20"/>
                <w:spacing w:val="-42"/>
                <w:sz w:val="16"/>
              </w:rPr>
            </w:r>
            <w:r>
              <w:rPr>
                <w:rFonts w:ascii="Arial"/>
                <w:color w:val="231F20"/>
                <w:spacing w:val="-3"/>
                <w:sz w:val="16"/>
              </w:rPr>
              <w:t>If</w:t>
            </w:r>
            <w:r>
              <w:rPr>
                <w:rFonts w:asci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this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forbearanceis</w:t>
            </w:r>
            <w:r>
              <w:rPr>
                <w:rFonts w:asci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approved, </w:t>
            </w:r>
            <w:r>
              <w:rPr>
                <w:rFonts w:ascii="Arial"/>
                <w:color w:val="231F20"/>
                <w:sz w:val="16"/>
              </w:rPr>
              <w:t>I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7"/>
                <w:sz w:val="16"/>
              </w:rPr>
              <w:t>chooseto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(checkone):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3419" w:val="left" w:leader="none"/>
                <w:tab w:pos="8548" w:val="left" w:leader="none"/>
              </w:tabs>
              <w:spacing w:line="224" w:lineRule="exact"/>
              <w:ind w:right="63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MS PGothic" w:hAnsi="MS PGothic" w:cs="MS PGothic" w:eastAsia="MS PGothic"/>
                <w:color w:val="231F20"/>
                <w:sz w:val="20"/>
                <w:szCs w:val="20"/>
              </w:rPr>
              <w:t>❏ </w:t>
            </w:r>
            <w:r>
              <w:rPr>
                <w:rFonts w:ascii="Times New Roman" w:hAnsi="Times New Roman" w:cs="Times New Roman" w:eastAsia="Times New Roman"/>
                <w:color w:val="231F20"/>
                <w:sz w:val="20"/>
                <w:szCs w:val="20"/>
              </w:rPr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temporarily</w:t>
            </w:r>
            <w:r>
              <w:rPr>
                <w:rFonts w:ascii="Arial" w:hAnsi="Arial" w:cs="Arial" w:eastAsia="Arial"/>
                <w:color w:val="231F20"/>
                <w:spacing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stopmakingpayments;</w:t>
              <w:tab/>
            </w:r>
            <w:r>
              <w:rPr>
                <w:rFonts w:ascii="MS PGothic" w:hAnsi="MS PGothic" w:cs="MS PGothic" w:eastAsia="MS PGothic"/>
                <w:color w:val="231F20"/>
                <w:sz w:val="20"/>
                <w:szCs w:val="20"/>
              </w:rPr>
              <w:t>❏</w:t>
            </w:r>
            <w:r>
              <w:rPr>
                <w:rFonts w:ascii="MS PGothic" w:hAnsi="MS PGothic" w:cs="MS PGothic" w:eastAsia="MS PGothic"/>
                <w:color w:val="231F20"/>
                <w:spacing w:val="3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34"/>
                <w:sz w:val="20"/>
                <w:szCs w:val="20"/>
              </w:rPr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makesmaller</w:t>
            </w:r>
            <w:r>
              <w:rPr>
                <w:rFonts w:ascii="Arial" w:hAnsi="Arial" w:cs="Arial" w:eastAsia="Arial"/>
                <w:color w:val="231F20"/>
                <w:spacing w:val="-2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5"/>
                <w:sz w:val="16"/>
                <w:szCs w:val="16"/>
              </w:rPr>
              <w:t>payments</w:t>
            </w:r>
            <w:r>
              <w:rPr>
                <w:rFonts w:ascii="Arial" w:hAnsi="Arial" w:cs="Arial" w:eastAsia="Arial"/>
                <w:color w:val="231F20"/>
                <w:spacing w:val="-2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thanpreviously</w:t>
            </w:r>
            <w:r>
              <w:rPr>
                <w:rFonts w:ascii="Arial" w:hAnsi="Arial" w:cs="Arial" w:eastAsia="Arial"/>
                <w:color w:val="231F20"/>
                <w:spacing w:val="-2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4"/>
                <w:sz w:val="16"/>
                <w:szCs w:val="16"/>
              </w:rPr>
              <w:t>scheduled. </w:t>
            </w:r>
            <w:r>
              <w:rPr>
                <w:rFonts w:ascii="Arial" w:hAnsi="Arial" w:cs="Arial" w:eastAsia="Arial"/>
                <w:color w:val="231F20"/>
                <w:spacing w:val="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7"/>
                <w:sz w:val="16"/>
                <w:szCs w:val="16"/>
              </w:rPr>
              <w:t>Iwould</w:t>
            </w:r>
            <w:r>
              <w:rPr>
                <w:rFonts w:ascii="Arial" w:hAnsi="Arial" w:cs="Arial" w:eastAsia="Arial"/>
                <w:color w:val="231F20"/>
                <w:spacing w:val="-2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7"/>
                <w:sz w:val="16"/>
                <w:szCs w:val="16"/>
              </w:rPr>
              <w:t>like</w:t>
            </w:r>
            <w:r>
              <w:rPr>
                <w:rFonts w:ascii="Arial" w:hAnsi="Arial" w:cs="Arial" w:eastAsia="Arial"/>
                <w:color w:val="231F20"/>
                <w:spacing w:val="-3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7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2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4"/>
                <w:sz w:val="16"/>
                <w:szCs w:val="16"/>
              </w:rPr>
              <w:t>pay$</w:t>
            </w:r>
            <w:r>
              <w:rPr>
                <w:rFonts w:ascii="Arial" w:hAnsi="Arial" w:cs="Arial" w:eastAsia="Arial"/>
                <w:color w:val="231F20"/>
                <w:spacing w:val="-4"/>
                <w:sz w:val="16"/>
                <w:szCs w:val="16"/>
                <w:u w:val="single" w:color="231F20"/>
              </w:rPr>
              <w:tab/>
            </w:r>
            <w:r>
              <w:rPr>
                <w:rFonts w:ascii="Arial" w:hAnsi="Arial" w:cs="Arial" w:eastAsia="Arial"/>
                <w:color w:val="231F20"/>
                <w:spacing w:val="-4"/>
                <w:sz w:val="16"/>
                <w:szCs w:val="16"/>
              </w:rPr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permonth.</w:t>
            </w:r>
            <w:r>
              <w:rPr>
                <w:rFonts w:ascii="Arial" w:hAnsi="Arial" w:cs="Arial" w:eastAsia="Arial"/>
                <w:spacing w:val="-11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40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I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am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requestingthis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13"/>
                <w:sz w:val="16"/>
              </w:rPr>
              <w:t>forbearancebecause:</w:t>
            </w:r>
            <w:r>
              <w:rPr>
                <w:rFonts w:ascii="Arial"/>
                <w:spacing w:val="-13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0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530pt;height:.5pt;mso-position-horizontal-relative:char;mso-position-vertical-relative:line" coordorigin="0,0" coordsize="10600,10">
                  <v:group style="position:absolute;left:5;top:5;width:10590;height:2" coordorigin="5,5" coordsize="10590,2">
                    <v:shape style="position:absolute;left:5;top:5;width:10590;height:2" coordorigin="5,5" coordsize="10590,0" path="m5,5l10595,5e" filled="false" stroked="true" strokeweight=".5pt" strokecolor="#231f2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530pt;height:.5pt;mso-position-horizontal-relative:char;mso-position-vertical-relative:line" coordorigin="0,0" coordsize="10600,10">
                  <v:group style="position:absolute;left:5;top:5;width:10590;height:2" coordorigin="5,5" coordsize="10590,2">
                    <v:shape style="position:absolute;left:5;top:5;width:10590;height:2" coordorigin="5,5" coordsize="10590,0" path="m5,5l10595,5e" filled="false" stroked="true" strokeweight=".5pt" strokecolor="#231f2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tabs>
                <w:tab w:pos="9356" w:val="left" w:leader="none"/>
              </w:tabs>
              <w:spacing w:line="240" w:lineRule="auto" w:before="92"/>
              <w:ind w:left="40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I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am</w:t>
            </w:r>
            <w:r>
              <w:rPr>
                <w:rFonts w:asci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requesting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pacing w:val="-7"/>
                <w:sz w:val="16"/>
              </w:rPr>
              <w:t>that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theU.S.</w:t>
            </w:r>
            <w:r>
              <w:rPr>
                <w:rFonts w:asci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Department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of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Education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(ED)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grant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forbearanceonmy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loan(s)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beginning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pacing w:val="-15"/>
                <w:sz w:val="16"/>
              </w:rPr>
              <w:t>(MM-DD-YY)</w:t>
              <w:tab/>
            </w:r>
            <w:r>
              <w:rPr>
                <w:rFonts w:ascii="Arial"/>
                <w:color w:val="231F20"/>
                <w:spacing w:val="-8"/>
                <w:sz w:val="16"/>
              </w:rPr>
              <w:t>andending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3097" w:val="left" w:leader="none"/>
              </w:tabs>
              <w:spacing w:line="444" w:lineRule="auto"/>
              <w:ind w:left="40" w:right="102" w:hanging="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5"/>
                <w:sz w:val="16"/>
              </w:rPr>
              <w:t>(MM-DD-YY)</w:t>
              <w:tab/>
            </w:r>
            <w:r>
              <w:rPr>
                <w:rFonts w:ascii="Arial"/>
                <w:color w:val="231F20"/>
                <w:spacing w:val="-7"/>
                <w:sz w:val="16"/>
              </w:rPr>
              <w:t>for</w:t>
            </w:r>
            <w:r>
              <w:rPr>
                <w:rFonts w:asci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period</w:t>
            </w:r>
            <w:r>
              <w:rPr>
                <w:rFonts w:asci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not </w:t>
            </w:r>
            <w:r>
              <w:rPr>
                <w:rFonts w:ascii="Arial"/>
                <w:color w:val="231F20"/>
                <w:spacing w:val="-5"/>
                <w:sz w:val="16"/>
              </w:rPr>
              <w:t>to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exceedoneyear.</w:t>
            </w:r>
            <w:r>
              <w:rPr>
                <w:rFonts w:ascii="Arial"/>
                <w:color w:val="231F20"/>
                <w:spacing w:val="20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At</w:t>
            </w:r>
            <w:r>
              <w:rPr>
                <w:rFonts w:ascii="Arial"/>
                <w:color w:val="231F20"/>
                <w:spacing w:val="-8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the</w:t>
            </w:r>
            <w:r>
              <w:rPr>
                <w:rFonts w:asci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endof</w:t>
            </w:r>
            <w:r>
              <w:rPr>
                <w:rFonts w:asci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oneyear,</w:t>
            </w:r>
            <w:r>
              <w:rPr>
                <w:rFonts w:ascii="Arial"/>
                <w:color w:val="231F20"/>
                <w:spacing w:val="-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may </w:t>
            </w:r>
            <w:r>
              <w:rPr>
                <w:rFonts w:ascii="Arial"/>
                <w:color w:val="231F20"/>
                <w:spacing w:val="-11"/>
                <w:sz w:val="16"/>
              </w:rPr>
              <w:t>reapply </w:t>
            </w:r>
            <w:r>
              <w:rPr>
                <w:rFonts w:ascii="Arial"/>
                <w:color w:val="231F20"/>
                <w:spacing w:val="-5"/>
                <w:sz w:val="16"/>
              </w:rPr>
              <w:t>to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renew</w:t>
            </w:r>
            <w:r>
              <w:rPr>
                <w:rFonts w:asci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the</w:t>
            </w:r>
            <w:r>
              <w:rPr>
                <w:rFonts w:asci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forbearanceif </w:t>
            </w:r>
            <w:r>
              <w:rPr>
                <w:rFonts w:ascii="Arial"/>
                <w:color w:val="231F20"/>
                <w:sz w:val="16"/>
              </w:rPr>
              <w:t>I</w:t>
            </w:r>
            <w:r>
              <w:rPr>
                <w:rFonts w:asci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am</w:t>
            </w:r>
            <w:r>
              <w:rPr>
                <w:rFonts w:asci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still</w:t>
            </w:r>
            <w:r>
              <w:rPr>
                <w:rFonts w:ascii="Arial"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color w:val="231F20"/>
                <w:spacing w:val="-13"/>
                <w:sz w:val="16"/>
              </w:rPr>
              <w:t>ex  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periencing</w:t>
            </w:r>
            <w:r>
              <w:rPr>
                <w:rFonts w:ascii="Arial"/>
                <w:color w:val="231F20"/>
                <w:spacing w:val="-6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financial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hardship.</w:t>
            </w:r>
            <w:r>
              <w:rPr>
                <w:rFonts w:ascii="Arial"/>
                <w:spacing w:val="-11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34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3"/>
                <w:sz w:val="16"/>
              </w:rPr>
              <w:t>Borrower </w:t>
            </w:r>
            <w:r>
              <w:rPr>
                <w:rFonts w:ascii="Arial"/>
                <w:b/>
                <w:color w:val="231F20"/>
                <w:spacing w:val="-12"/>
                <w:sz w:val="16"/>
              </w:rPr>
              <w:t>Understandings</w:t>
            </w:r>
            <w:r>
              <w:rPr>
                <w:rFonts w:ascii="Arial"/>
                <w:b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8"/>
                <w:sz w:val="16"/>
              </w:rPr>
              <w:t>andCertifications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7" w:lineRule="auto" w:before="132"/>
              <w:ind w:left="40" w:right="125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I</w:t>
            </w:r>
            <w:r>
              <w:rPr>
                <w:rFonts w:ascii="Arial"/>
                <w:b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understandthat:</w:t>
            </w:r>
            <w:r>
              <w:rPr>
                <w:rFonts w:ascii="Arial"/>
                <w:b/>
                <w:color w:val="231F20"/>
                <w:spacing w:val="-8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(1)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will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continueto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receivebillingstatements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formy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current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14"/>
                <w:sz w:val="16"/>
              </w:rPr>
              <w:t>payment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14"/>
                <w:sz w:val="16"/>
              </w:rPr>
              <w:t>amount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which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</w:t>
            </w:r>
            <w:r>
              <w:rPr>
                <w:rFonts w:asci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must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payuntil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am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notifiedby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theD</w:t>
            </w:r>
            <w:r>
              <w:rPr>
                <w:rFonts w:ascii="Arial"/>
                <w:color w:val="231F20"/>
                <w:spacing w:val="3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irect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LoanServicingCenter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that</w:t>
            </w:r>
            <w:r>
              <w:rPr>
                <w:rFonts w:asci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my</w:t>
            </w:r>
            <w:r>
              <w:rPr>
                <w:rFonts w:ascii="Arial"/>
                <w:color w:val="231F20"/>
                <w:spacing w:val="-35"/>
                <w:sz w:val="16"/>
              </w:rPr>
              <w:t> </w:t>
            </w:r>
            <w:r>
              <w:rPr>
                <w:rFonts w:ascii="Arial"/>
                <w:color w:val="231F20"/>
                <w:spacing w:val="-35"/>
                <w:sz w:val="16"/>
              </w:rPr>
            </w:r>
            <w:r>
              <w:rPr>
                <w:rFonts w:ascii="Arial"/>
                <w:color w:val="231F20"/>
                <w:spacing w:val="-11"/>
                <w:sz w:val="16"/>
              </w:rPr>
              <w:t>forbearancerequesthasbeengranted; </w:t>
            </w:r>
            <w:r>
              <w:rPr>
                <w:rFonts w:ascii="Arial"/>
                <w:color w:val="231F20"/>
                <w:spacing w:val="-7"/>
                <w:sz w:val="16"/>
              </w:rPr>
              <w:t>(2)EDwillnotgrant </w:t>
            </w:r>
            <w:r>
              <w:rPr>
                <w:rFonts w:ascii="Arial"/>
                <w:color w:val="231F20"/>
                <w:spacing w:val="-10"/>
                <w:sz w:val="16"/>
              </w:rPr>
              <w:t>thisforbearancerequestunlessall </w:t>
            </w:r>
            <w:r>
              <w:rPr>
                <w:rFonts w:ascii="Arial"/>
                <w:color w:val="231F20"/>
                <w:spacing w:val="-9"/>
                <w:sz w:val="16"/>
              </w:rPr>
              <w:t>itemsonthisformarecomplete dandanyadditional </w:t>
            </w:r>
            <w:r>
              <w:rPr>
                <w:rFonts w:ascii="Arial"/>
                <w:color w:val="231F20"/>
                <w:spacing w:val="-11"/>
                <w:sz w:val="16"/>
              </w:rPr>
              <w:t>requireddocumentationisprovided;</w:t>
            </w:r>
            <w:r>
              <w:rPr>
                <w:rFonts w:ascii="Arial"/>
                <w:color w:val="231F20"/>
                <w:spacing w:val="-6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</w:r>
            <w:r>
              <w:rPr>
                <w:rFonts w:ascii="Arial"/>
                <w:color w:val="231F20"/>
                <w:spacing w:val="-10"/>
                <w:sz w:val="16"/>
              </w:rPr>
              <w:t>(3)duringtheforbearanceperiod,principalandinterestpaymentsmaybeforborne,butinterestwillcontinuetoaccruewhethe   </w:t>
            </w:r>
            <w:r>
              <w:rPr>
                <w:rFonts w:ascii="Arial"/>
                <w:color w:val="231F20"/>
                <w:spacing w:val="12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rornotmyloan(s)issubsidizedbythefederalgovernment;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52" w:lineRule="auto"/>
              <w:ind w:left="40" w:right="136" w:hanging="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8"/>
                <w:sz w:val="16"/>
              </w:rPr>
              <w:t>(4)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if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requesteda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13"/>
                <w:sz w:val="16"/>
              </w:rPr>
              <w:t>temporary</w:t>
            </w:r>
            <w:r>
              <w:rPr>
                <w:rFonts w:asci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suspensionof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13"/>
                <w:sz w:val="16"/>
              </w:rPr>
              <w:t>payments,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Iwill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7"/>
                <w:sz w:val="16"/>
              </w:rPr>
              <w:t>receivea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quarterly</w:t>
            </w:r>
            <w:r>
              <w:rPr>
                <w:rFonts w:asci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statement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detailing</w:t>
            </w:r>
            <w:r>
              <w:rPr>
                <w:rFonts w:ascii="Arial"/>
                <w:color w:val="231F20"/>
                <w:spacing w:val="-30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the</w:t>
            </w:r>
            <w:r>
              <w:rPr>
                <w:rFonts w:ascii="Arial"/>
                <w:color w:val="231F20"/>
                <w:spacing w:val="-29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interest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that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hasacc</w:t>
            </w:r>
            <w:r>
              <w:rPr>
                <w:rFonts w:ascii="Arial"/>
                <w:color w:val="231F20"/>
                <w:spacing w:val="13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ruedduring</w:t>
            </w:r>
            <w:r>
              <w:rPr>
                <w:rFonts w:ascii="Arial"/>
                <w:color w:val="231F20"/>
                <w:spacing w:val="-30"/>
                <w:sz w:val="16"/>
              </w:rPr>
              <w:t> </w:t>
            </w:r>
            <w:r>
              <w:rPr>
                <w:rFonts w:ascii="Arial"/>
                <w:color w:val="231F20"/>
                <w:spacing w:val="-7"/>
                <w:sz w:val="16"/>
              </w:rPr>
              <w:t>theprior</w:t>
            </w:r>
            <w:r>
              <w:rPr>
                <w:rFonts w:asci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period,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andunlessI</w:t>
            </w:r>
            <w:r>
              <w:rPr>
                <w:rFonts w:asci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chooseto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pacing w:val="-7"/>
                <w:sz w:val="16"/>
              </w:rPr>
              <w:t>pay</w:t>
            </w:r>
            <w:r>
              <w:rPr>
                <w:rFonts w:ascii="Arial"/>
                <w:color w:val="231F20"/>
                <w:spacing w:val="-34"/>
                <w:sz w:val="16"/>
              </w:rPr>
              <w:t> </w:t>
            </w:r>
            <w:r>
              <w:rPr>
                <w:rFonts w:ascii="Arial"/>
                <w:color w:val="231F20"/>
                <w:spacing w:val="-34"/>
                <w:sz w:val="16"/>
              </w:rPr>
            </w:r>
            <w:r>
              <w:rPr>
                <w:rFonts w:ascii="Arial"/>
                <w:color w:val="231F20"/>
                <w:spacing w:val="-8"/>
                <w:sz w:val="16"/>
              </w:rPr>
              <w:t>this</w:t>
            </w:r>
            <w:r>
              <w:rPr>
                <w:rFonts w:asci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interest,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EDwill</w:t>
            </w:r>
            <w:r>
              <w:rPr>
                <w:rFonts w:asci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addthe</w:t>
            </w:r>
            <w:r>
              <w:rPr>
                <w:rFonts w:asci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interest</w:t>
            </w:r>
            <w:r>
              <w:rPr>
                <w:rFonts w:asci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to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the</w:t>
            </w:r>
            <w:r>
              <w:rPr>
                <w:rFonts w:ascii="Arial"/>
                <w:color w:val="231F20"/>
                <w:spacing w:val="-29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principal</w:t>
            </w:r>
            <w:r>
              <w:rPr>
                <w:rFonts w:asci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balanceof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my</w:t>
            </w:r>
            <w:r>
              <w:rPr>
                <w:rFonts w:asci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loan(s)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at</w:t>
            </w:r>
            <w:r>
              <w:rPr>
                <w:rFonts w:asci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the</w:t>
            </w:r>
            <w:r>
              <w:rPr>
                <w:rFonts w:ascii="Arial"/>
                <w:color w:val="231F20"/>
                <w:spacing w:val="-29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endof</w:t>
            </w:r>
            <w:r>
              <w:rPr>
                <w:rFonts w:asci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the</w:t>
            </w:r>
            <w:r>
              <w:rPr>
                <w:rFonts w:asci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forbearanceperiod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(this</w:t>
            </w:r>
            <w:r>
              <w:rPr>
                <w:rFonts w:asci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is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ca</w:t>
            </w:r>
            <w:r>
              <w:rPr>
                <w:rFonts w:ascii="Arial"/>
                <w:color w:val="231F20"/>
                <w:spacing w:val="31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lled</w:t>
            </w:r>
            <w:r>
              <w:rPr>
                <w:rFonts w:asci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capitalization);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(5)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if</w:t>
            </w:r>
            <w:r>
              <w:rPr>
                <w:rFonts w:asci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requested</w:t>
            </w:r>
            <w:r>
              <w:rPr>
                <w:rFonts w:ascii="Arial"/>
                <w:color w:val="231F20"/>
                <w:spacing w:val="-2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reducedpayment</w:t>
            </w:r>
            <w:r>
              <w:rPr>
                <w:rFonts w:ascii="Arial"/>
                <w:color w:val="231F20"/>
                <w:spacing w:val="-38"/>
                <w:sz w:val="16"/>
              </w:rPr>
              <w:t> </w:t>
            </w:r>
            <w:r>
              <w:rPr>
                <w:rFonts w:ascii="Arial"/>
                <w:color w:val="231F20"/>
                <w:spacing w:val="-38"/>
                <w:sz w:val="16"/>
              </w:rPr>
            </w:r>
            <w:r>
              <w:rPr>
                <w:rFonts w:ascii="Arial"/>
                <w:color w:val="231F20"/>
                <w:spacing w:val="-12"/>
                <w:sz w:val="16"/>
              </w:rPr>
              <w:t>forbearance,</w:t>
            </w:r>
            <w:r>
              <w:rPr>
                <w:rFonts w:asci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will</w:t>
            </w:r>
            <w:r>
              <w:rPr>
                <w:rFonts w:asci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color w:val="231F20"/>
                <w:spacing w:val="-7"/>
                <w:sz w:val="16"/>
              </w:rPr>
              <w:t>receivea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monthly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bill</w:t>
            </w:r>
            <w:r>
              <w:rPr>
                <w:rFonts w:ascii="Arial"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for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the</w:t>
            </w:r>
            <w:r>
              <w:rPr>
                <w:rFonts w:asci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requestedpayment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14"/>
                <w:sz w:val="16"/>
              </w:rPr>
              <w:t>amount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until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the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forbearanceends,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7"/>
                <w:sz w:val="16"/>
              </w:rPr>
              <w:t>andanyunpaid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interest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that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hasaccruedduring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theperiodwill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beaddedto</w:t>
            </w:r>
            <w:r>
              <w:rPr>
                <w:rFonts w:ascii="Arial"/>
                <w:color w:val="231F20"/>
                <w:spacing w:val="-35"/>
                <w:sz w:val="16"/>
              </w:rPr>
              <w:t> </w:t>
            </w:r>
            <w:r>
              <w:rPr>
                <w:rFonts w:ascii="Arial"/>
                <w:color w:val="231F20"/>
                <w:spacing w:val="-35"/>
                <w:sz w:val="16"/>
              </w:rPr>
            </w:r>
            <w:r>
              <w:rPr>
                <w:rFonts w:ascii="Arial"/>
                <w:color w:val="231F20"/>
                <w:spacing w:val="-8"/>
                <w:sz w:val="16"/>
              </w:rPr>
              <w:t>theprincipal</w:t>
            </w:r>
            <w:r>
              <w:rPr>
                <w:rFonts w:asci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balanceof</w:t>
            </w:r>
            <w:r>
              <w:rPr>
                <w:rFonts w:asci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my</w:t>
            </w:r>
            <w:r>
              <w:rPr>
                <w:rFonts w:asci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loan(s)</w:t>
            </w:r>
            <w:r>
              <w:rPr>
                <w:rFonts w:asci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(capitalized)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at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theendof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the</w:t>
            </w:r>
            <w:r>
              <w:rPr>
                <w:rFonts w:asci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forbearanceperiod.</w:t>
            </w:r>
            <w:r>
              <w:rPr>
                <w:rFonts w:ascii="Arial"/>
                <w:spacing w:val="-11"/>
                <w:sz w:val="16"/>
              </w:rPr>
            </w:r>
          </w:p>
          <w:p>
            <w:pPr>
              <w:pStyle w:val="TableParagraph"/>
              <w:spacing w:line="240" w:lineRule="auto" w:before="117"/>
              <w:ind w:left="40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I</w:t>
            </w:r>
            <w:r>
              <w:rPr>
                <w:rFonts w:ascii="Arial"/>
                <w:b/>
                <w:color w:val="231F20"/>
                <w:spacing w:val="-29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8"/>
                <w:sz w:val="16"/>
              </w:rPr>
              <w:t>certifythat:</w:t>
            </w:r>
            <w:r>
              <w:rPr>
                <w:rFonts w:ascii="Arial"/>
                <w:b/>
                <w:color w:val="231F20"/>
                <w:spacing w:val="16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(1)TheinformationI</w:t>
            </w:r>
            <w:r>
              <w:rPr>
                <w:rFonts w:ascii="Arial"/>
                <w:color w:val="231F20"/>
                <w:spacing w:val="-29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haveprovidedaboveis</w:t>
            </w:r>
            <w:r>
              <w:rPr>
                <w:rFonts w:asci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trueandcorrect;</w:t>
            </w:r>
            <w:r>
              <w:rPr>
                <w:rFonts w:asci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(2)</w:t>
            </w:r>
            <w:r>
              <w:rPr>
                <w:rFonts w:asci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Iwill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provideadditional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pacing w:val="-13"/>
                <w:sz w:val="16"/>
              </w:rPr>
              <w:t>documentation,</w:t>
            </w:r>
            <w:r>
              <w:rPr>
                <w:rFonts w:ascii="Arial"/>
                <w:color w:val="231F20"/>
                <w:spacing w:val="-29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asrequired,</w:t>
            </w:r>
            <w:r>
              <w:rPr>
                <w:rFonts w:ascii="Arial"/>
                <w:color w:val="231F20"/>
                <w:spacing w:val="-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toE</w:t>
            </w:r>
            <w:r>
              <w:rPr>
                <w:rFonts w:ascii="Arial"/>
                <w:color w:val="231F20"/>
                <w:spacing w:val="32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Dtosupportmycontinuedforbearancestatus;</w:t>
            </w:r>
            <w:r>
              <w:rPr>
                <w:rFonts w:ascii="Arial"/>
                <w:spacing w:val="-9"/>
                <w:sz w:val="16"/>
              </w:rPr>
            </w:r>
          </w:p>
          <w:p>
            <w:pPr>
              <w:pStyle w:val="TableParagraph"/>
              <w:spacing w:line="247" w:lineRule="auto" w:before="6"/>
              <w:ind w:left="35" w:right="123" w:firstLine="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8"/>
                <w:sz w:val="16"/>
              </w:rPr>
              <w:t>(3)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</w:t>
            </w:r>
            <w:r>
              <w:rPr>
                <w:rFonts w:asci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will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notify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EDimmediately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whenthecondition(s)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that</w:t>
            </w:r>
            <w:r>
              <w:rPr>
                <w:rFonts w:asci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qualifiedme</w:t>
            </w:r>
            <w:r>
              <w:rPr>
                <w:rFonts w:asci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for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the</w:t>
            </w:r>
            <w:r>
              <w:rPr>
                <w:rFonts w:ascii="Arial"/>
                <w:color w:val="231F20"/>
                <w:spacing w:val="-29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forbearanceends;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(4)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</w:t>
            </w:r>
            <w:r>
              <w:rPr>
                <w:rFonts w:asci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haveread,</w:t>
            </w:r>
            <w:r>
              <w:rPr>
                <w:rFonts w:asci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understand, </w:t>
            </w:r>
            <w:r>
              <w:rPr>
                <w:rFonts w:ascii="Arial"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andmeet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the</w:t>
            </w:r>
            <w:r>
              <w:rPr>
                <w:rFonts w:ascii="Arial"/>
                <w:color w:val="231F20"/>
                <w:spacing w:val="-29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terms</w:t>
            </w:r>
            <w:r>
              <w:rPr>
                <w:rFonts w:asci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andconditionsof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the</w:t>
            </w:r>
            <w:r>
              <w:rPr>
                <w:rFonts w:ascii="Arial"/>
                <w:color w:val="231F20"/>
                <w:spacing w:val="-29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forbearance</w:t>
            </w:r>
            <w:r>
              <w:rPr>
                <w:rFonts w:ascii="Arial"/>
                <w:color w:val="231F20"/>
                <w:spacing w:val="-38"/>
                <w:sz w:val="16"/>
              </w:rPr>
              <w:t> </w:t>
            </w:r>
            <w:r>
              <w:rPr>
                <w:rFonts w:ascii="Arial"/>
                <w:color w:val="231F20"/>
                <w:spacing w:val="-38"/>
                <w:sz w:val="16"/>
              </w:rPr>
            </w:r>
            <w:r>
              <w:rPr>
                <w:rFonts w:ascii="Arial"/>
                <w:color w:val="231F20"/>
                <w:spacing w:val="-8"/>
                <w:sz w:val="16"/>
              </w:rPr>
              <w:t>for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which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haveapplied;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and(5)</w:t>
            </w:r>
            <w:r>
              <w:rPr>
                <w:rFonts w:asci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agree,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uponterminationof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this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forbearance,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to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7"/>
                <w:sz w:val="16"/>
              </w:rPr>
              <w:t>repaythis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loanaccording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to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the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terms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of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m</w:t>
            </w:r>
            <w:r>
              <w:rPr>
                <w:rFonts w:ascii="Arial"/>
                <w:color w:val="231F20"/>
                <w:spacing w:val="4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y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promissory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note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andrepayment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schedule.</w:t>
            </w:r>
            <w:r>
              <w:rPr>
                <w:rFonts w:ascii="Arial"/>
                <w:spacing w:val="-12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tabs>
                <w:tab w:pos="6874" w:val="left" w:leader="none"/>
              </w:tabs>
              <w:spacing w:line="240" w:lineRule="auto" w:before="128"/>
              <w:ind w:left="35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1"/>
                <w:sz w:val="16"/>
              </w:rPr>
              <w:t>Signature </w:t>
            </w:r>
            <w:r>
              <w:rPr>
                <w:rFonts w:ascii="Arial"/>
                <w:color w:val="231F20"/>
                <w:spacing w:val="-6"/>
                <w:sz w:val="16"/>
              </w:rPr>
              <w:t>of</w:t>
            </w:r>
            <w:r>
              <w:rPr>
                <w:rFonts w:ascii="Arial"/>
                <w:color w:val="231F20"/>
                <w:spacing w:val="-37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Borrower:</w:t>
              <w:tab/>
            </w:r>
            <w:r>
              <w:rPr>
                <w:rFonts w:ascii="Arial"/>
                <w:color w:val="231F20"/>
                <w:spacing w:val="-10"/>
                <w:sz w:val="16"/>
              </w:rPr>
              <w:t>Date:</w:t>
            </w:r>
            <w:r>
              <w:rPr>
                <w:rFonts w:ascii="Arial"/>
                <w:spacing w:val="-10"/>
                <w:sz w:val="16"/>
              </w:rPr>
            </w:r>
          </w:p>
        </w:tc>
      </w:tr>
    </w:tbl>
    <w:p>
      <w:pPr>
        <w:spacing w:after="0" w:line="240" w:lineRule="auto"/>
        <w:jc w:val="both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640" w:bottom="280" w:left="620" w:right="600"/>
        </w:sectPr>
      </w:pPr>
    </w:p>
    <w:p>
      <w:pPr>
        <w:pStyle w:val="BodyText"/>
        <w:spacing w:line="240" w:lineRule="auto"/>
        <w:ind w:left="101" w:right="0"/>
        <w:jc w:val="left"/>
        <w:rPr>
          <w:b w:val="0"/>
          <w:bCs w:val="0"/>
        </w:rPr>
      </w:pPr>
      <w:r>
        <w:rPr/>
        <w:pict>
          <v:shape style="position:absolute;margin-left:36pt;margin-top:42.200001pt;width:91.543646pt;height:57.12pt;mso-position-horizontal-relative:page;mso-position-vertical-relative:page;z-index:-9328" type="#_x0000_t75" stroked="false">
            <v:imagedata r:id="rId5" o:title=""/>
          </v:shape>
        </w:pict>
      </w:r>
      <w:r>
        <w:rPr/>
        <w:pict>
          <v:group style="position:absolute;margin-left:340.5pt;margin-top:384.75pt;width:.5pt;height:.1pt;mso-position-horizontal-relative:page;mso-position-vertical-relative:page;z-index:-9304" coordorigin="6810,7695" coordsize="10,2">
            <v:shape style="position:absolute;left:6810;top:7695;width:10;height:2" coordorigin="6810,7695" coordsize="10,0" path="m6810,7695l6820,7695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111pt;margin-top:-17.27207pt;width:264pt;height:.1pt;mso-position-horizontal-relative:page;mso-position-vertical-relative:paragraph;z-index:-9280" coordorigin="2220,-345" coordsize="5280,2">
            <v:shape style="position:absolute;left:2220;top:-345;width:5280;height:2" coordorigin="2220,-345" coordsize="5280,0" path="m2220,-345l7500,-345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402pt;margin-top:-17.27207pt;width:162.5pt;height:.1pt;mso-position-horizontal-relative:page;mso-position-vertical-relative:paragraph;z-index:-9256" coordorigin="8040,-345" coordsize="3250,2">
            <v:shape style="position:absolute;left:8040;top:-345;width:3250;height:2" coordorigin="8040,-345" coordsize="3250,0" path="m8040,-345l11290,-345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165pt;margin-top:417.75pt;width:403pt;height:.1pt;mso-position-horizontal-relative:page;mso-position-vertical-relative:page;z-index:-9232" coordorigin="3300,8355" coordsize="8060,2">
            <v:shape style="position:absolute;left:3300;top:8355;width:8060;height:2" coordorigin="3300,8355" coordsize="8060,0" path="m3300,8355l11360,8355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510.700012pt;margin-top:45.25pt;width:59.05pt;height:27.5pt;mso-position-horizontal-relative:page;mso-position-vertical-relative:page;z-index:-9208" coordorigin="10214,905" coordsize="1181,550">
            <v:shape style="position:absolute;left:10214;top:905;width:1181;height:550" coordorigin="10214,905" coordsize="1181,550" path="m10214,905l11395,905,11395,1455,10214,1455,10214,905x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5pt;margin-top:488.5pt;width:102.5pt;height:14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0"/>
                    <w:gridCol w:w="230"/>
                    <w:gridCol w:w="300"/>
                    <w:gridCol w:w="260"/>
                    <w:gridCol w:w="230"/>
                    <w:gridCol w:w="260"/>
                    <w:gridCol w:w="260"/>
                    <w:gridCol w:w="230"/>
                  </w:tblGrid>
                  <w:tr>
                    <w:trPr>
                      <w:trHeight w:val="135" w:hRule="exact"/>
                    </w:trPr>
                    <w:tc>
                      <w:tcPr>
                        <w:tcW w:w="480" w:type="dxa"/>
                        <w:gridSpan w:val="2"/>
                        <w:tcBorders>
                          <w:top w:val="nil" w:sz="6" w:space="0" w:color="auto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0" w:type="dxa"/>
                        <w:gridSpan w:val="2"/>
                        <w:tcBorders>
                          <w:top w:val="nil" w:sz="6" w:space="0" w:color="auto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0" w:type="dxa"/>
                        <w:gridSpan w:val="2"/>
                        <w:tcBorders>
                          <w:top w:val="nil" w:sz="6" w:space="0" w:color="auto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250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single" w:sz="8" w:space="0" w:color="231F20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" w:type="dxa"/>
                        <w:tcBorders>
                          <w:top w:val="single" w:sz="8" w:space="0" w:color="231F20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83pt;margin-top:509.5pt;width:102.5pt;height:13.5pt;mso-position-horizontal-relative:page;mso-position-vertical-relative:page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0"/>
                    <w:gridCol w:w="230"/>
                    <w:gridCol w:w="300"/>
                    <w:gridCol w:w="260"/>
                    <w:gridCol w:w="230"/>
                    <w:gridCol w:w="270"/>
                    <w:gridCol w:w="250"/>
                    <w:gridCol w:w="230"/>
                  </w:tblGrid>
                  <w:tr>
                    <w:trPr>
                      <w:trHeight w:val="135" w:hRule="exact"/>
                    </w:trPr>
                    <w:tc>
                      <w:tcPr>
                        <w:tcW w:w="480" w:type="dxa"/>
                        <w:gridSpan w:val="2"/>
                        <w:tcBorders>
                          <w:top w:val="nil" w:sz="6" w:space="0" w:color="auto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0" w:type="dxa"/>
                        <w:gridSpan w:val="2"/>
                        <w:tcBorders>
                          <w:top w:val="nil" w:sz="6" w:space="0" w:color="auto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gridSpan w:val="2"/>
                        <w:tcBorders>
                          <w:top w:val="nil" w:sz="6" w:space="0" w:color="auto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250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single" w:sz="8" w:space="0" w:color="231F20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" w:type="dxa"/>
                        <w:tcBorders>
                          <w:top w:val="single" w:sz="8" w:space="0" w:color="231F20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  <w:spacing w:val="-11"/>
        </w:rPr>
        <w:t>GFB(SCH)</w:t>
      </w:r>
      <w:r>
        <w:rPr>
          <w:b w:val="0"/>
          <w:spacing w:val="-11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spacing w:val="-8"/>
        </w:rPr>
        <w:br w:type="column"/>
      </w:r>
      <w:r>
        <w:rPr>
          <w:color w:val="231F20"/>
          <w:spacing w:val="-8"/>
        </w:rPr>
        <w:t>Revised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6/97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20" w:right="600"/>
          <w:cols w:num="2" w:equalWidth="0">
            <w:col w:w="1911" w:space="8231"/>
            <w:col w:w="878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0.75pt;margin-top:86.150002pt;width:529pt;height:259.9pt;mso-position-horizontal-relative:page;mso-position-vertical-relative:page;z-index:-9136" coordorigin="815,1723" coordsize="10580,5198">
            <v:shape style="position:absolute;left:815;top:1723;width:10580;height:5198" coordorigin="815,1723" coordsize="10580,5198" path="m815,1723l11395,1723,11395,6921,815,6921,815,1723x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40.75pt;margin-top:366.25pt;width:263.3pt;height:192.65pt;mso-position-horizontal-relative:page;mso-position-vertical-relative:page;z-index:-9112" coordorigin="815,7325" coordsize="5266,3853">
            <v:shape style="position:absolute;left:815;top:7325;width:5266;height:3853" coordorigin="815,7325" coordsize="5266,3853" path="m815,7325l6081,7325,6081,11178,815,11178,815,7325x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315.799988pt;margin-top:366.25pt;width:253.2pt;height:193.2pt;mso-position-horizontal-relative:page;mso-position-vertical-relative:page;z-index:-9088" coordorigin="6316,7325" coordsize="5064,3864">
            <v:shape style="position:absolute;left:6316;top:7325;width:5064;height:3864" coordorigin="6316,7325" coordsize="5064,3864" path="m6316,7325l11380,7325,11380,11189,6316,11189,6316,7325xe" filled="false" stroked="true" strokeweight=".5pt" strokecolor="#231f2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0"/>
      </w:tblGrid>
      <w:tr>
        <w:trPr>
          <w:trHeight w:val="231" w:hRule="exact"/>
        </w:trPr>
        <w:tc>
          <w:tcPr>
            <w:tcW w:w="10790" w:type="dxa"/>
            <w:tcBorders>
              <w:top w:val="single" w:sz="32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0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14042"/>
          </w:tcPr>
          <w:p>
            <w:pPr>
              <w:pStyle w:val="TableParagraph"/>
              <w:spacing w:line="240" w:lineRule="auto" w:before="59"/>
              <w:ind w:left="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color w:val="FFFFFF"/>
                <w:spacing w:val="-15"/>
                <w:sz w:val="16"/>
              </w:rPr>
              <w:t>Important</w:t>
            </w:r>
            <w:r>
              <w:rPr>
                <w:rFonts w:ascii="Arial"/>
                <w:b/>
                <w:i/>
                <w:color w:val="FFFFFF"/>
                <w:spacing w:val="-13"/>
                <w:sz w:val="16"/>
              </w:rPr>
              <w:t> </w:t>
            </w:r>
            <w:r>
              <w:rPr>
                <w:rFonts w:ascii="Arial"/>
                <w:b/>
                <w:i/>
                <w:color w:val="FFFFFF"/>
                <w:spacing w:val="-12"/>
                <w:sz w:val="16"/>
              </w:rPr>
              <w:t>Notices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4022" w:hRule="exact"/>
        </w:trPr>
        <w:tc>
          <w:tcPr>
            <w:tcW w:w="10790" w:type="dxa"/>
            <w:tcBorders>
              <w:top w:val="nil" w:sz="6" w:space="0" w:color="auto"/>
              <w:left w:val="nil" w:sz="6" w:space="0" w:color="auto"/>
              <w:bottom w:val="single" w:sz="32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9"/>
                <w:sz w:val="16"/>
              </w:rPr>
              <w:t>PrivacyAct </w:t>
            </w:r>
            <w:r>
              <w:rPr>
                <w:rFonts w:ascii="Arial"/>
                <w:b/>
                <w:color w:val="231F20"/>
                <w:spacing w:val="-12"/>
                <w:sz w:val="16"/>
              </w:rPr>
              <w:t>Disclosure</w:t>
            </w:r>
            <w:r>
              <w:rPr>
                <w:rFonts w:ascii="Arial"/>
                <w:b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Notice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9"/>
                <w:sz w:val="16"/>
              </w:rPr>
              <w:t>ThePrivacyAct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7"/>
                <w:sz w:val="16"/>
              </w:rPr>
              <w:t>of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1974(5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pacing w:val="-13"/>
                <w:sz w:val="16"/>
              </w:rPr>
              <w:t>U.S.C.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13"/>
                <w:sz w:val="16"/>
              </w:rPr>
              <w:t>552a)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requires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that</w:t>
            </w:r>
            <w:r>
              <w:rPr>
                <w:rFonts w:asci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wediscloseto</w:t>
            </w:r>
            <w:r>
              <w:rPr>
                <w:rFonts w:asci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youthefollowing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pacing w:val="-13"/>
                <w:sz w:val="16"/>
              </w:rPr>
              <w:t>information:</w:t>
            </w:r>
            <w:r>
              <w:rPr>
                <w:rFonts w:ascii="Arial"/>
                <w:spacing w:val="-13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7" w:lineRule="auto"/>
              <w:ind w:left="250" w:right="312" w:hanging="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Theauthorityforcollectingthisinformationis§451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  <w:u w:val="single" w:color="231F20"/>
              </w:rPr>
              <w:t>et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  <w:u w:val="single" w:color="231F20"/>
              </w:rPr>
              <w:t>seq.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oftheHigherEducationActof1965,asamended(theHEA)(20U.S.C.§1087a </w:t>
            </w:r>
            <w:r>
              <w:rPr>
                <w:rFonts w:ascii="Arial" w:hAnsi="Arial" w:cs="Arial" w:eastAsia="Arial"/>
                <w:color w:val="231F20"/>
                <w:spacing w:val="-6"/>
                <w:sz w:val="16"/>
                <w:szCs w:val="16"/>
                <w:u w:val="single" w:color="231F20"/>
              </w:rPr>
              <w:t>et </w:t>
            </w:r>
            <w:r>
              <w:rPr>
                <w:rFonts w:ascii="Arial" w:hAnsi="Arial" w:cs="Arial" w:eastAsia="Arial"/>
                <w:color w:val="231F20"/>
                <w:spacing w:val="-8"/>
                <w:sz w:val="16"/>
                <w:szCs w:val="16"/>
                <w:u w:val="single" w:color="231F20"/>
              </w:rPr>
              <w:t>seq.</w:t>
            </w:r>
            <w:r>
              <w:rPr>
                <w:rFonts w:ascii="Arial" w:hAnsi="Arial" w:cs="Arial" w:eastAsia="Arial"/>
                <w:color w:val="231F20"/>
                <w:spacing w:val="-8"/>
                <w:sz w:val="16"/>
                <w:szCs w:val="16"/>
              </w:rPr>
              <w:t>).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Theprincipalpurposeforcollecting</w:t>
            </w:r>
            <w:r>
              <w:rPr>
                <w:rFonts w:ascii="Arial" w:hAnsi="Arial" w:cs="Arial" w:eastAsia="Arial"/>
                <w:color w:val="231F20"/>
                <w:spacing w:val="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5"/>
                <w:sz w:val="16"/>
                <w:szCs w:val="16"/>
              </w:rPr>
            </w:r>
            <w:r>
              <w:rPr>
                <w:rFonts w:ascii="Arial" w:hAnsi="Arial" w:cs="Arial" w:eastAsia="Arial"/>
                <w:color w:val="231F20"/>
                <w:spacing w:val="-9"/>
                <w:sz w:val="16"/>
                <w:szCs w:val="16"/>
              </w:rPr>
              <w:t>this</w:t>
            </w:r>
            <w:r>
              <w:rPr>
                <w:rFonts w:ascii="Arial" w:hAnsi="Arial" w:cs="Arial" w:eastAsia="Arial"/>
                <w:color w:val="231F20"/>
                <w:spacing w:val="-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informationis</w:t>
            </w:r>
            <w:r>
              <w:rPr>
                <w:rFonts w:ascii="Arial" w:hAnsi="Arial" w:cs="Arial" w:eastAsia="Arial"/>
                <w:color w:val="231F20"/>
                <w:spacing w:val="-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6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determinewhether</w:t>
            </w:r>
            <w:r>
              <w:rPr>
                <w:rFonts w:ascii="Arial" w:hAnsi="Arial" w:cs="Arial" w:eastAsia="Arial"/>
                <w:color w:val="231F20"/>
                <w:spacing w:val="-2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7"/>
                <w:sz w:val="16"/>
                <w:szCs w:val="16"/>
              </w:rPr>
              <w:t>youare</w:t>
            </w:r>
            <w:r>
              <w:rPr>
                <w:rFonts w:ascii="Arial" w:hAnsi="Arial" w:cs="Arial" w:eastAsia="Arial"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eligible</w:t>
            </w:r>
            <w:r>
              <w:rPr>
                <w:rFonts w:ascii="Arial" w:hAnsi="Arial" w:cs="Arial" w:eastAsia="Arial"/>
                <w:color w:val="231F20"/>
                <w:spacing w:val="-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fora</w:t>
            </w:r>
            <w:r>
              <w:rPr>
                <w:rFonts w:ascii="Arial" w:hAnsi="Arial" w:cs="Arial" w:eastAsia="Arial"/>
                <w:color w:val="231F20"/>
                <w:spacing w:val="-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forbearanceonyour</w:t>
            </w:r>
            <w:r>
              <w:rPr>
                <w:rFonts w:ascii="Arial" w:hAnsi="Arial" w:cs="Arial" w:eastAsia="Arial"/>
                <w:color w:val="231F20"/>
                <w:spacing w:val="-1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loan(s)</w:t>
            </w:r>
            <w:r>
              <w:rPr>
                <w:rFonts w:ascii="Arial" w:hAnsi="Arial" w:cs="Arial" w:eastAsia="Arial"/>
                <w:color w:val="231F20"/>
                <w:spacing w:val="-2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under</w:t>
            </w:r>
            <w:r>
              <w:rPr>
                <w:rFonts w:ascii="Arial" w:hAnsi="Arial" w:cs="Arial" w:eastAsia="Arial"/>
                <w:color w:val="231F20"/>
                <w:spacing w:val="-1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8"/>
                <w:sz w:val="16"/>
                <w:szCs w:val="16"/>
              </w:rPr>
              <w:t>theWilliamD.</w:t>
            </w:r>
            <w:r>
              <w:rPr>
                <w:rFonts w:ascii="Arial" w:hAnsi="Arial" w:cs="Arial" w:eastAsia="Arial"/>
                <w:color w:val="231F20"/>
                <w:spacing w:val="-2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Ford</w:t>
            </w:r>
            <w:r>
              <w:rPr>
                <w:rFonts w:ascii="Arial" w:hAnsi="Arial" w:cs="Arial" w:eastAsia="Arial"/>
                <w:color w:val="231F20"/>
                <w:spacing w:val="-2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Federal</w:t>
            </w:r>
            <w:r>
              <w:rPr>
                <w:rFonts w:ascii="Arial" w:hAnsi="Arial" w:cs="Arial" w:eastAsia="Arial"/>
                <w:color w:val="231F20"/>
                <w:spacing w:val="-2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231F20"/>
                <w:spacing w:val="3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irect</w:t>
            </w:r>
            <w:r>
              <w:rPr>
                <w:rFonts w:ascii="Arial" w:hAnsi="Arial" w:cs="Arial" w:eastAsia="Arial"/>
                <w:color w:val="231F20"/>
                <w:spacing w:val="-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Loan(Direct</w:t>
            </w:r>
            <w:r>
              <w:rPr>
                <w:rFonts w:ascii="Arial" w:hAnsi="Arial" w:cs="Arial" w:eastAsia="Arial"/>
                <w:color w:val="231F20"/>
                <w:spacing w:val="-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Loan)</w:t>
            </w:r>
            <w:r>
              <w:rPr>
                <w:rFonts w:ascii="Arial" w:hAnsi="Arial" w:cs="Arial" w:eastAsia="Arial"/>
                <w:color w:val="231F20"/>
                <w:spacing w:val="-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4"/>
                <w:sz w:val="16"/>
                <w:szCs w:val="16"/>
              </w:rPr>
              <w:t>Program.</w:t>
            </w:r>
            <w:r>
              <w:rPr>
                <w:rFonts w:ascii="Arial" w:hAnsi="Arial" w:cs="Arial" w:eastAsia="Arial"/>
                <w:spacing w:val="-14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1" w:lineRule="auto"/>
              <w:ind w:left="246" w:right="329" w:hanging="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1"/>
                <w:sz w:val="16"/>
              </w:rPr>
              <w:t>We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askthat</w:t>
            </w:r>
            <w:r>
              <w:rPr>
                <w:rFonts w:asci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youprovidetheinformationrequestedonthis</w:t>
            </w:r>
            <w:r>
              <w:rPr>
                <w:rFonts w:asci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Direct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Loanforbearanceformona</w:t>
            </w:r>
            <w:r>
              <w:rPr>
                <w:rFonts w:asci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color w:val="231F20"/>
                <w:spacing w:val="-13"/>
                <w:sz w:val="16"/>
              </w:rPr>
              <w:t>voluntary</w:t>
            </w:r>
            <w:r>
              <w:rPr>
                <w:rFonts w:asci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basis.</w:t>
            </w:r>
            <w:r>
              <w:rPr>
                <w:rFonts w:ascii="Arial"/>
                <w:color w:val="231F20"/>
                <w:spacing w:val="15"/>
                <w:sz w:val="16"/>
              </w:rPr>
              <w:t> </w:t>
            </w:r>
            <w:r>
              <w:rPr>
                <w:rFonts w:ascii="Arial"/>
                <w:color w:val="231F20"/>
                <w:spacing w:val="-15"/>
                <w:sz w:val="16"/>
              </w:rPr>
              <w:t>However,</w:t>
            </w:r>
            <w:r>
              <w:rPr>
                <w:rFonts w:asci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youmust</w:t>
            </w:r>
            <w:r>
              <w:rPr>
                <w:rFonts w:ascii="Arial"/>
                <w:color w:val="231F20"/>
                <w:spacing w:val="16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provideall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7"/>
                <w:sz w:val="16"/>
              </w:rPr>
              <w:t>of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therequestedinformationthat</w:t>
            </w:r>
            <w:r>
              <w:rPr>
                <w:rFonts w:asci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is</w:t>
            </w:r>
            <w:r>
              <w:rPr>
                <w:rFonts w:ascii="Arial"/>
                <w:color w:val="231F20"/>
                <w:spacing w:val="-31"/>
                <w:sz w:val="16"/>
              </w:rPr>
              <w:t> </w:t>
            </w:r>
            <w:r>
              <w:rPr>
                <w:rFonts w:ascii="Arial"/>
                <w:color w:val="231F20"/>
                <w:spacing w:val="-31"/>
                <w:sz w:val="16"/>
              </w:rPr>
            </w:r>
            <w:r>
              <w:rPr>
                <w:rFonts w:ascii="Arial"/>
                <w:color w:val="231F20"/>
                <w:spacing w:val="-12"/>
                <w:sz w:val="16"/>
              </w:rPr>
              <w:t>available</w:t>
            </w:r>
            <w:r>
              <w:rPr>
                <w:rFonts w:asci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to</w:t>
            </w:r>
            <w:r>
              <w:rPr>
                <w:rFonts w:asci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yousotheDepartment</w:t>
            </w:r>
            <w:r>
              <w:rPr>
                <w:rFonts w:asci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candeterminewhether</w:t>
            </w:r>
            <w:r>
              <w:rPr>
                <w:rFonts w:asci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youqualify</w:t>
            </w:r>
            <w:r>
              <w:rPr>
                <w:rFonts w:asci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for</w:t>
            </w:r>
            <w:r>
              <w:rPr>
                <w:rFonts w:asci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/>
                <w:color w:val="231F20"/>
                <w:spacing w:val="-13"/>
                <w:sz w:val="16"/>
              </w:rPr>
              <w:t>forbearance.</w:t>
            </w:r>
            <w:r>
              <w:rPr>
                <w:rFonts w:ascii="Arial"/>
                <w:spacing w:val="-13"/>
                <w:sz w:val="16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9" w:lineRule="auto"/>
              <w:ind w:left="245" w:right="31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-9"/>
                <w:sz w:val="16"/>
                <w:szCs w:val="16"/>
              </w:rPr>
              <w:t>Theinformationinyour</w:t>
            </w:r>
            <w:r>
              <w:rPr>
                <w:rFonts w:ascii="Arial" w:hAnsi="Arial" w:cs="Arial" w:eastAsia="Arial"/>
                <w:color w:val="231F20"/>
                <w:spacing w:val="-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8"/>
                <w:sz w:val="16"/>
                <w:szCs w:val="16"/>
              </w:rPr>
              <w:t>filemaybedisclosedto</w:t>
            </w:r>
            <w:r>
              <w:rPr>
                <w:rFonts w:ascii="Arial" w:hAnsi="Arial" w:cs="Arial" w:eastAsia="Arial"/>
                <w:color w:val="231F20"/>
                <w:spacing w:val="-2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thirdpartiesasauthorizedunder</w:t>
            </w:r>
            <w:r>
              <w:rPr>
                <w:rFonts w:ascii="Arial" w:hAnsi="Arial" w:cs="Arial" w:eastAsia="Arial"/>
                <w:color w:val="231F20"/>
                <w:spacing w:val="-2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8"/>
                <w:sz w:val="16"/>
                <w:szCs w:val="16"/>
              </w:rPr>
              <w:t>routineusesin</w:t>
            </w:r>
            <w:r>
              <w:rPr>
                <w:rFonts w:ascii="Arial" w:hAnsi="Arial" w:cs="Arial" w:eastAsia="Arial"/>
                <w:color w:val="231F20"/>
                <w:spacing w:val="-2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9"/>
                <w:sz w:val="16"/>
                <w:szCs w:val="16"/>
              </w:rPr>
              <w:t>thePrivacyAct</w:t>
            </w:r>
            <w:r>
              <w:rPr>
                <w:rFonts w:ascii="Arial" w:hAnsi="Arial" w:cs="Arial" w:eastAsia="Arial"/>
                <w:color w:val="231F20"/>
                <w:spacing w:val="-2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9"/>
                <w:sz w:val="16"/>
                <w:szCs w:val="16"/>
              </w:rPr>
              <w:t>noticescall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7"/>
                <w:sz w:val="16"/>
                <w:szCs w:val="16"/>
              </w:rPr>
              <w:t>ed“Title</w:t>
            </w:r>
            <w:r>
              <w:rPr>
                <w:rFonts w:ascii="Arial" w:hAnsi="Arial" w:cs="Arial" w:eastAsia="Arial"/>
                <w:color w:val="231F20"/>
                <w:spacing w:val="-2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IVProgramFiles”</w:t>
            </w:r>
            <w:r>
              <w:rPr>
                <w:rFonts w:ascii="Arial" w:hAnsi="Arial" w:cs="Arial" w:eastAsia="Arial"/>
                <w:color w:val="231F20"/>
                <w:spacing w:val="-2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(originallypublishedonApril</w:t>
            </w:r>
            <w:r>
              <w:rPr>
                <w:rFonts w:ascii="Arial" w:hAnsi="Arial" w:cs="Arial" w:eastAsia="Arial"/>
                <w:color w:val="231F20"/>
                <w:spacing w:val="-2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7"/>
                <w:sz w:val="16"/>
                <w:szCs w:val="16"/>
              </w:rPr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12,</w:t>
            </w:r>
            <w:r>
              <w:rPr>
                <w:rFonts w:ascii="Arial" w:hAnsi="Arial" w:cs="Arial" w:eastAsia="Arial"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1994,</w:t>
            </w:r>
            <w:r>
              <w:rPr>
                <w:rFonts w:ascii="Arial" w:hAnsi="Arial" w:cs="Arial" w:eastAsia="Arial"/>
                <w:color w:val="231F20"/>
                <w:spacing w:val="-1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  <w:u w:val="single" w:color="231F20"/>
              </w:rPr>
              <w:t>Federal</w:t>
            </w:r>
            <w:r>
              <w:rPr>
                <w:rFonts w:ascii="Arial" w:hAnsi="Arial" w:cs="Arial" w:eastAsia="Arial"/>
                <w:color w:val="231F20"/>
                <w:spacing w:val="-27"/>
                <w:sz w:val="16"/>
                <w:szCs w:val="16"/>
                <w:u w:val="single" w:color="231F20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  <w:u w:val="single" w:color="231F20"/>
              </w:rPr>
              <w:t>Register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color w:val="231F20"/>
                <w:spacing w:val="-1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Vol.</w:t>
            </w:r>
            <w:r>
              <w:rPr>
                <w:rFonts w:ascii="Arial" w:hAnsi="Arial" w:cs="Arial" w:eastAsia="Arial"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59,</w:t>
            </w:r>
            <w:r>
              <w:rPr>
                <w:rFonts w:ascii="Arial" w:hAnsi="Arial" w:cs="Arial" w:eastAsia="Arial"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6"/>
                <w:sz w:val="16"/>
                <w:szCs w:val="16"/>
              </w:rPr>
              <w:t>p.</w:t>
            </w:r>
            <w:r>
              <w:rPr>
                <w:rFonts w:ascii="Arial" w:hAnsi="Arial" w:cs="Arial" w:eastAsia="Arial"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17351)</w:t>
            </w:r>
            <w:r>
              <w:rPr>
                <w:rFonts w:ascii="Arial" w:hAnsi="Arial" w:cs="Arial" w:eastAsia="Arial"/>
                <w:color w:val="231F20"/>
                <w:spacing w:val="-2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and“National</w:t>
            </w:r>
            <w:r>
              <w:rPr>
                <w:rFonts w:ascii="Arial" w:hAnsi="Arial" w:cs="Arial" w:eastAsia="Arial"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Student</w:t>
            </w:r>
            <w:r>
              <w:rPr>
                <w:rFonts w:ascii="Arial" w:hAnsi="Arial" w:cs="Arial" w:eastAsia="Arial"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LoanDataSystem”</w:t>
            </w:r>
            <w:r>
              <w:rPr>
                <w:rFonts w:ascii="Arial" w:hAnsi="Arial" w:cs="Arial" w:eastAsia="Arial"/>
                <w:color w:val="231F20"/>
                <w:spacing w:val="-2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(originally</w:t>
            </w:r>
            <w:r>
              <w:rPr>
                <w:rFonts w:ascii="Arial" w:hAnsi="Arial" w:cs="Arial" w:eastAsia="Arial"/>
                <w:color w:val="231F20"/>
                <w:spacing w:val="-2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publishedonDecember</w:t>
            </w:r>
            <w:r>
              <w:rPr>
                <w:rFonts w:ascii="Arial" w:hAnsi="Arial" w:cs="Arial" w:eastAsia="Arial"/>
                <w:color w:val="231F20"/>
                <w:spacing w:val="-2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20,</w:t>
            </w:r>
            <w:r>
              <w:rPr>
                <w:rFonts w:ascii="Arial" w:hAnsi="Arial" w:cs="Arial" w:eastAsia="Arial"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1994,</w:t>
            </w:r>
            <w:r>
              <w:rPr>
                <w:rFonts w:ascii="Arial" w:hAnsi="Arial" w:cs="Arial" w:eastAsia="Arial"/>
                <w:color w:val="231F20"/>
                <w:spacing w:val="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  <w:u w:val="single" w:color="231F20"/>
              </w:rPr>
              <w:t>Federal</w:t>
            </w:r>
            <w:r>
              <w:rPr>
                <w:rFonts w:ascii="Arial" w:hAnsi="Arial" w:cs="Arial" w:eastAsia="Arial"/>
                <w:color w:val="231F20"/>
                <w:spacing w:val="-27"/>
                <w:sz w:val="16"/>
                <w:szCs w:val="16"/>
                <w:u w:val="single" w:color="231F20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  <w:u w:val="single" w:color="231F20"/>
              </w:rPr>
              <w:t>Register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color w:val="231F20"/>
                <w:spacing w:val="-1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Vol.</w:t>
            </w:r>
            <w:r>
              <w:rPr>
                <w:rFonts w:ascii="Arial" w:hAnsi="Arial" w:cs="Arial" w:eastAsia="Arial"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59,</w:t>
            </w:r>
            <w:r>
              <w:rPr>
                <w:rFonts w:ascii="Arial" w:hAnsi="Arial" w:cs="Arial" w:eastAsia="Arial"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6"/>
                <w:sz w:val="16"/>
                <w:szCs w:val="16"/>
              </w:rPr>
              <w:t>p.</w:t>
            </w:r>
            <w:r>
              <w:rPr>
                <w:rFonts w:ascii="Arial" w:hAnsi="Arial" w:cs="Arial" w:eastAsia="Arial"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65532).</w:t>
            </w:r>
            <w:r>
              <w:rPr>
                <w:rFonts w:ascii="Arial" w:hAnsi="Arial" w:cs="Arial" w:eastAsia="Arial"/>
                <w:color w:val="231F20"/>
                <w:spacing w:val="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Thus,</w:t>
            </w:r>
            <w:r>
              <w:rPr>
                <w:rFonts w:ascii="Arial" w:hAnsi="Arial" w:cs="Arial" w:eastAsia="Arial"/>
                <w:color w:val="231F20"/>
                <w:spacing w:val="-3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39"/>
                <w:sz w:val="16"/>
                <w:szCs w:val="16"/>
              </w:rPr>
            </w:r>
            <w:r>
              <w:rPr>
                <w:rFonts w:ascii="Arial" w:hAnsi="Arial" w:cs="Arial" w:eastAsia="Arial"/>
                <w:color w:val="231F20"/>
                <w:spacing w:val="-9"/>
                <w:sz w:val="16"/>
                <w:szCs w:val="16"/>
              </w:rPr>
              <w:t>this</w:t>
            </w:r>
            <w:r>
              <w:rPr>
                <w:rFonts w:ascii="Arial" w:hAnsi="Arial" w:cs="Arial" w:eastAsia="Arial"/>
                <w:color w:val="231F20"/>
                <w:spacing w:val="-1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9"/>
                <w:sz w:val="16"/>
                <w:szCs w:val="16"/>
              </w:rPr>
              <w:t>informationmaybedisclosedto</w:t>
            </w:r>
            <w:r>
              <w:rPr>
                <w:rFonts w:ascii="Arial" w:hAnsi="Arial" w:cs="Arial" w:eastAsia="Arial"/>
                <w:color w:val="231F20"/>
                <w:spacing w:val="-2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parties</w:t>
            </w:r>
            <w:r>
              <w:rPr>
                <w:rFonts w:ascii="Arial" w:hAnsi="Arial" w:cs="Arial" w:eastAsia="Arial"/>
                <w:color w:val="231F20"/>
                <w:spacing w:val="-2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that</w:t>
            </w:r>
            <w:r>
              <w:rPr>
                <w:rFonts w:ascii="Arial" w:hAnsi="Arial" w:cs="Arial" w:eastAsia="Arial"/>
                <w:color w:val="231F20"/>
                <w:spacing w:val="-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we</w:t>
            </w:r>
            <w:r>
              <w:rPr>
                <w:rFonts w:ascii="Arial" w:hAnsi="Arial" w:cs="Arial" w:eastAsia="Arial"/>
                <w:color w:val="231F20"/>
                <w:spacing w:val="-2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authorize</w:t>
            </w:r>
            <w:r>
              <w:rPr>
                <w:rFonts w:ascii="Arial" w:hAnsi="Arial" w:cs="Arial" w:eastAsia="Arial"/>
                <w:color w:val="231F20"/>
                <w:spacing w:val="-2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7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2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assist</w:t>
            </w:r>
            <w:r>
              <w:rPr>
                <w:rFonts w:ascii="Arial" w:hAnsi="Arial" w:cs="Arial" w:eastAsia="Arial"/>
                <w:color w:val="231F20"/>
                <w:spacing w:val="-1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5"/>
                <w:sz w:val="16"/>
                <w:szCs w:val="16"/>
              </w:rPr>
              <w:t>us</w:t>
            </w:r>
            <w:r>
              <w:rPr>
                <w:rFonts w:ascii="Arial" w:hAnsi="Arial" w:cs="Arial" w:eastAsia="Arial"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6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color w:val="231F20"/>
                <w:spacing w:val="-2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administering</w:t>
            </w:r>
            <w:r>
              <w:rPr>
                <w:rFonts w:ascii="Arial" w:hAnsi="Arial" w:cs="Arial" w:eastAsia="Arial"/>
                <w:color w:val="231F20"/>
                <w:spacing w:val="-2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theFederal</w:t>
            </w:r>
            <w:r>
              <w:rPr>
                <w:rFonts w:ascii="Arial" w:hAnsi="Arial" w:cs="Arial" w:eastAsia="Arial"/>
                <w:color w:val="231F20"/>
                <w:spacing w:val="-1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student</w:t>
            </w:r>
            <w:r>
              <w:rPr>
                <w:rFonts w:ascii="Arial" w:hAnsi="Arial" w:cs="Arial" w:eastAsia="Arial"/>
                <w:color w:val="231F20"/>
                <w:spacing w:val="-1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aidprograms,</w:t>
            </w:r>
            <w:r>
              <w:rPr>
                <w:rFonts w:ascii="Arial" w:hAnsi="Arial" w:cs="Arial" w:eastAsia="Arial"/>
                <w:color w:val="231F20"/>
                <w:spacing w:val="1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including</w:t>
            </w:r>
            <w:r>
              <w:rPr>
                <w:rFonts w:ascii="Arial" w:hAnsi="Arial" w:cs="Arial" w:eastAsia="Arial"/>
                <w:color w:val="231F20"/>
                <w:spacing w:val="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contractors</w:t>
            </w:r>
            <w:r>
              <w:rPr>
                <w:rFonts w:ascii="Arial" w:hAnsi="Arial" w:cs="Arial" w:eastAsia="Arial"/>
                <w:color w:val="231F20"/>
                <w:spacing w:val="-1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that</w:t>
            </w:r>
            <w:r>
              <w:rPr>
                <w:rFonts w:ascii="Arial" w:hAnsi="Arial" w:cs="Arial" w:eastAsia="Arial"/>
                <w:color w:val="231F20"/>
                <w:spacing w:val="-1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9"/>
                <w:sz w:val="16"/>
                <w:szCs w:val="16"/>
              </w:rPr>
              <w:t>are</w:t>
            </w:r>
            <w:r>
              <w:rPr>
                <w:rFonts w:ascii="Arial" w:hAnsi="Arial" w:cs="Arial" w:eastAsia="Arial"/>
                <w:color w:val="231F20"/>
                <w:spacing w:val="-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required</w:t>
            </w:r>
            <w:r>
              <w:rPr>
                <w:rFonts w:ascii="Arial" w:hAnsi="Arial" w:cs="Arial" w:eastAsia="Arial"/>
                <w:color w:val="231F20"/>
                <w:spacing w:val="-2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tomaintain</w:t>
            </w:r>
            <w:r>
              <w:rPr>
                <w:rFonts w:ascii="Arial" w:hAnsi="Arial" w:cs="Arial" w:eastAsia="Arial"/>
                <w:color w:val="231F20"/>
                <w:spacing w:val="-3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33"/>
                <w:sz w:val="16"/>
                <w:szCs w:val="16"/>
              </w:rPr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safeguards</w:t>
            </w:r>
            <w:r>
              <w:rPr>
                <w:rFonts w:ascii="Arial" w:hAnsi="Arial" w:cs="Arial" w:eastAsia="Arial"/>
                <w:color w:val="231F20"/>
                <w:spacing w:val="-2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under</w:t>
            </w:r>
            <w:r>
              <w:rPr>
                <w:rFonts w:ascii="Arial" w:hAnsi="Arial" w:cs="Arial" w:eastAsia="Arial"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8"/>
                <w:sz w:val="16"/>
                <w:szCs w:val="16"/>
              </w:rPr>
              <w:t>thePrivacyAct.</w:t>
            </w:r>
            <w:r>
              <w:rPr>
                <w:rFonts w:ascii="Arial" w:hAnsi="Arial" w:cs="Arial" w:eastAsia="Arial"/>
                <w:color w:val="231F20"/>
                <w:spacing w:val="2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Disclosuresmay</w:t>
            </w:r>
            <w:r>
              <w:rPr>
                <w:rFonts w:ascii="Arial" w:hAnsi="Arial" w:cs="Arial" w:eastAsia="Arial"/>
                <w:color w:val="231F20"/>
                <w:spacing w:val="-2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8"/>
                <w:sz w:val="16"/>
                <w:szCs w:val="16"/>
              </w:rPr>
              <w:t>also</w:t>
            </w:r>
            <w:r>
              <w:rPr>
                <w:rFonts w:ascii="Arial" w:hAnsi="Arial" w:cs="Arial" w:eastAsia="Arial"/>
                <w:color w:val="231F20"/>
                <w:spacing w:val="-3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7"/>
                <w:sz w:val="16"/>
                <w:szCs w:val="16"/>
              </w:rPr>
              <w:t>bemadefor</w:t>
            </w:r>
            <w:r>
              <w:rPr>
                <w:rFonts w:ascii="Arial" w:hAnsi="Arial" w:cs="Arial" w:eastAsia="Arial"/>
                <w:color w:val="231F20"/>
                <w:spacing w:val="-1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verification</w:t>
            </w:r>
            <w:r>
              <w:rPr>
                <w:rFonts w:ascii="Arial" w:hAnsi="Arial" w:cs="Arial" w:eastAsia="Arial"/>
                <w:color w:val="231F20"/>
                <w:spacing w:val="-3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7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information,</w:t>
            </w:r>
            <w:r>
              <w:rPr>
                <w:rFonts w:ascii="Arial" w:hAnsi="Arial" w:cs="Arial" w:eastAsia="Arial"/>
                <w:color w:val="231F20"/>
                <w:spacing w:val="-1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determination</w:t>
            </w:r>
            <w:r>
              <w:rPr>
                <w:rFonts w:ascii="Arial" w:hAnsi="Arial" w:cs="Arial" w:eastAsia="Arial"/>
                <w:color w:val="231F20"/>
                <w:spacing w:val="-3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7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color w:val="231F20"/>
                <w:spacing w:val="-1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eligibility,</w:t>
            </w:r>
            <w:r>
              <w:rPr>
                <w:rFonts w:ascii="Arial" w:hAnsi="Arial" w:cs="Arial" w:eastAsia="Arial"/>
                <w:color w:val="231F20"/>
                <w:spacing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5"/>
                <w:sz w:val="16"/>
                <w:szCs w:val="16"/>
              </w:rPr>
              <w:t>enforcement</w:t>
            </w:r>
            <w:r>
              <w:rPr>
                <w:rFonts w:ascii="Arial" w:hAnsi="Arial" w:cs="Arial" w:eastAsia="Arial"/>
                <w:color w:val="231F20"/>
                <w:spacing w:val="-1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7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color w:val="231F20"/>
                <w:spacing w:val="-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conditionsof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8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color w:val="231F20"/>
                <w:spacing w:val="-2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7"/>
                <w:sz w:val="16"/>
                <w:szCs w:val="16"/>
              </w:rPr>
              <w:t>loanor</w:t>
            </w:r>
            <w:r>
              <w:rPr>
                <w:rFonts w:ascii="Arial" w:hAnsi="Arial" w:cs="Arial" w:eastAsia="Arial"/>
                <w:color w:val="231F20"/>
                <w:spacing w:val="-1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grant,</w:t>
            </w:r>
            <w:r>
              <w:rPr>
                <w:rFonts w:ascii="Arial" w:hAnsi="Arial" w:cs="Arial" w:eastAsia="Arial"/>
                <w:color w:val="231F20"/>
                <w:spacing w:val="-1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debt</w:t>
            </w:r>
            <w:r>
              <w:rPr>
                <w:rFonts w:ascii="Arial" w:hAnsi="Arial" w:cs="Arial" w:eastAsia="Arial"/>
                <w:color w:val="231F20"/>
                <w:spacing w:val="-3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31"/>
                <w:sz w:val="16"/>
                <w:szCs w:val="16"/>
              </w:rPr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collection,</w:t>
            </w:r>
            <w:r>
              <w:rPr>
                <w:rFonts w:ascii="Arial" w:hAnsi="Arial" w:cs="Arial" w:eastAsia="Arial"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9"/>
                <w:sz w:val="16"/>
                <w:szCs w:val="16"/>
              </w:rPr>
              <w:t>andthepreventionof</w:t>
            </w:r>
            <w:r>
              <w:rPr>
                <w:rFonts w:ascii="Arial" w:hAnsi="Arial" w:cs="Arial" w:eastAsia="Arial"/>
                <w:color w:val="231F20"/>
                <w:spacing w:val="-2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fraud,waste,</w:t>
            </w:r>
            <w:r>
              <w:rPr>
                <w:rFonts w:ascii="Arial" w:hAnsi="Arial" w:cs="Arial" w:eastAsia="Arial"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andabuseandthesedisclosuresmaybemadethroughcomputermatchingprograms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 withotherFederal</w:t>
            </w:r>
            <w:r>
              <w:rPr>
                <w:rFonts w:ascii="Arial" w:hAnsi="Arial" w:cs="Arial" w:eastAsia="Arial"/>
                <w:color w:val="231F20"/>
                <w:spacing w:val="-2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agencies.</w:t>
            </w:r>
            <w:r>
              <w:rPr>
                <w:rFonts w:ascii="Arial" w:hAnsi="Arial" w:cs="Arial" w:eastAsia="Arial"/>
                <w:color w:val="231F20"/>
                <w:spacing w:val="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Disclosuresmay</w:t>
            </w:r>
            <w:r>
              <w:rPr>
                <w:rFonts w:ascii="Arial" w:hAnsi="Arial" w:cs="Arial" w:eastAsia="Arial"/>
                <w:color w:val="231F20"/>
                <w:spacing w:val="-3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32"/>
                <w:sz w:val="16"/>
                <w:szCs w:val="16"/>
              </w:rPr>
            </w:r>
            <w:r>
              <w:rPr>
                <w:rFonts w:ascii="Arial" w:hAnsi="Arial" w:cs="Arial" w:eastAsia="Arial"/>
                <w:color w:val="231F20"/>
                <w:spacing w:val="-9"/>
                <w:sz w:val="16"/>
                <w:szCs w:val="16"/>
              </w:rPr>
              <w:t>bemadetodeterminethefeasibilityof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enteringintocomputermatchingagreements.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Wemaysendinformationtomembersof Cong </w:t>
            </w:r>
            <w:r>
              <w:rPr>
                <w:rFonts w:ascii="Arial" w:hAnsi="Arial" w:cs="Arial" w:eastAsia="Arial"/>
                <w:color w:val="231F20"/>
                <w:spacing w:val="-6"/>
                <w:sz w:val="16"/>
                <w:szCs w:val="16"/>
              </w:rPr>
              <w:t>ressif </w:t>
            </w:r>
            <w:r>
              <w:rPr>
                <w:rFonts w:ascii="Arial" w:hAnsi="Arial" w:cs="Arial" w:eastAsia="Arial"/>
                <w:color w:val="231F20"/>
                <w:spacing w:val="-7"/>
                <w:sz w:val="16"/>
                <w:szCs w:val="16"/>
              </w:rPr>
              <w:t>youasktheminwritingtohelpyouwith</w:t>
            </w:r>
            <w:r>
              <w:rPr>
                <w:rFonts w:ascii="Arial" w:hAnsi="Arial" w:cs="Arial" w:eastAsia="Arial"/>
                <w:color w:val="231F20"/>
                <w:spacing w:val="-2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1"/>
                <w:sz w:val="16"/>
                <w:szCs w:val="16"/>
              </w:rPr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Federal</w:t>
            </w:r>
            <w:r>
              <w:rPr>
                <w:rFonts w:ascii="Arial" w:hAnsi="Arial" w:cs="Arial" w:eastAsia="Arial"/>
                <w:color w:val="231F20"/>
                <w:spacing w:val="-1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student</w:t>
            </w:r>
            <w:r>
              <w:rPr>
                <w:rFonts w:ascii="Arial" w:hAnsi="Arial" w:cs="Arial" w:eastAsia="Arial"/>
                <w:color w:val="231F20"/>
                <w:spacing w:val="-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8"/>
                <w:sz w:val="16"/>
                <w:szCs w:val="16"/>
              </w:rPr>
              <w:t>aid</w:t>
            </w:r>
            <w:r>
              <w:rPr>
                <w:rFonts w:ascii="Arial" w:hAnsi="Arial" w:cs="Arial" w:eastAsia="Arial"/>
                <w:color w:val="231F20"/>
                <w:spacing w:val="-2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questions.</w:t>
            </w:r>
            <w:r>
              <w:rPr>
                <w:rFonts w:ascii="Arial" w:hAnsi="Arial" w:cs="Arial" w:eastAsia="Arial"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5"/>
                <w:sz w:val="16"/>
                <w:szCs w:val="16"/>
              </w:rPr>
              <w:t>If</w:t>
            </w:r>
            <w:r>
              <w:rPr>
                <w:rFonts w:ascii="Arial" w:hAnsi="Arial" w:cs="Arial" w:eastAsia="Arial"/>
                <w:color w:val="231F20"/>
                <w:spacing w:val="-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6"/>
                <w:sz w:val="16"/>
                <w:szCs w:val="16"/>
              </w:rPr>
              <w:t>weare</w:t>
            </w:r>
            <w:r>
              <w:rPr>
                <w:rFonts w:ascii="Arial" w:hAnsi="Arial" w:cs="Arial" w:eastAsia="Arial"/>
                <w:color w:val="231F20"/>
                <w:spacing w:val="-1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9"/>
                <w:sz w:val="16"/>
                <w:szCs w:val="16"/>
              </w:rPr>
              <w:t>involvedin</w:t>
            </w:r>
            <w:r>
              <w:rPr>
                <w:rFonts w:ascii="Arial" w:hAnsi="Arial" w:cs="Arial" w:eastAsia="Arial"/>
                <w:color w:val="231F20"/>
                <w:spacing w:val="-1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litigation,</w:t>
            </w:r>
            <w:r>
              <w:rPr>
                <w:rFonts w:ascii="Arial" w:hAnsi="Arial" w:cs="Arial" w:eastAsia="Arial"/>
                <w:color w:val="231F20"/>
                <w:spacing w:val="-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9"/>
                <w:sz w:val="16"/>
                <w:szCs w:val="16"/>
              </w:rPr>
              <w:t>wemaysendinformation</w:t>
            </w:r>
            <w:r>
              <w:rPr>
                <w:rFonts w:ascii="Arial" w:hAnsi="Arial" w:cs="Arial" w:eastAsia="Arial"/>
                <w:color w:val="231F20"/>
                <w:spacing w:val="-2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7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theDepartment</w:t>
            </w:r>
            <w:r>
              <w:rPr>
                <w:rFonts w:ascii="Arial" w:hAnsi="Arial" w:cs="Arial" w:eastAsia="Arial"/>
                <w:color w:val="231F20"/>
                <w:spacing w:val="-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7"/>
                <w:sz w:val="16"/>
                <w:szCs w:val="16"/>
              </w:rPr>
              <w:t>of</w:t>
            </w:r>
            <w:r>
              <w:rPr>
                <w:rFonts w:ascii="Arial" w:hAnsi="Arial" w:cs="Arial" w:eastAsia="Arial"/>
                <w:color w:val="231F20"/>
                <w:spacing w:val="-1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Justice</w:t>
            </w:r>
            <w:r>
              <w:rPr>
                <w:rFonts w:ascii="Arial" w:hAnsi="Arial" w:cs="Arial" w:eastAsia="Arial"/>
                <w:color w:val="231F20"/>
                <w:spacing w:val="-3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4"/>
                <w:sz w:val="16"/>
                <w:szCs w:val="16"/>
              </w:rPr>
              <w:t>(DOJ),</w:t>
            </w:r>
            <w:r>
              <w:rPr>
                <w:rFonts w:ascii="Arial" w:hAnsi="Arial" w:cs="Arial" w:eastAsia="Arial"/>
                <w:color w:val="231F20"/>
                <w:spacing w:val="-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3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court,</w:t>
            </w:r>
            <w:r>
              <w:rPr>
                <w:rFonts w:ascii="Arial" w:hAnsi="Arial" w:cs="Arial" w:eastAsia="Arial"/>
                <w:color w:val="231F20"/>
                <w:spacing w:val="-1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adjudicativebody,</w:t>
            </w:r>
            <w:r>
              <w:rPr>
                <w:rFonts w:ascii="Arial" w:hAnsi="Arial" w:cs="Arial" w:eastAsia="Arial"/>
                <w:color w:val="231F20"/>
                <w:spacing w:val="-1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counsel,</w:t>
            </w:r>
            <w:r>
              <w:rPr>
                <w:rFonts w:ascii="Arial" w:hAnsi="Arial" w:cs="Arial" w:eastAsia="Arial"/>
                <w:color w:val="231F20"/>
                <w:spacing w:val="-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6"/>
                <w:sz w:val="16"/>
                <w:szCs w:val="16"/>
              </w:rPr>
              <w:t>orwitnessif</w:t>
            </w:r>
            <w:r>
              <w:rPr>
                <w:rFonts w:ascii="Arial" w:hAnsi="Arial" w:cs="Arial" w:eastAsia="Arial"/>
                <w:color w:val="231F20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color w:val="231F20"/>
                <w:spacing w:val="-3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34"/>
                <w:sz w:val="16"/>
                <w:szCs w:val="16"/>
              </w:rPr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disclosure</w:t>
            </w:r>
            <w:r>
              <w:rPr>
                <w:rFonts w:ascii="Arial" w:hAnsi="Arial" w:cs="Arial" w:eastAsia="Arial"/>
                <w:color w:val="231F20"/>
                <w:spacing w:val="-2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9"/>
                <w:sz w:val="16"/>
                <w:szCs w:val="16"/>
              </w:rPr>
              <w:t>isrelatedtofinancial</w:t>
            </w:r>
            <w:r>
              <w:rPr>
                <w:rFonts w:ascii="Arial" w:hAnsi="Arial" w:cs="Arial" w:eastAsia="Arial"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aidandcertainotherconditionsaremet.</w:t>
            </w:r>
            <w:r>
              <w:rPr>
                <w:rFonts w:ascii="Arial" w:hAnsi="Arial" w:cs="Arial" w:eastAsia="Arial"/>
                <w:color w:val="231F20"/>
                <w:spacing w:val="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5"/>
                <w:sz w:val="16"/>
                <w:szCs w:val="16"/>
              </w:rPr>
              <w:t>If</w:t>
            </w:r>
            <w:r>
              <w:rPr>
                <w:rFonts w:ascii="Arial" w:hAnsi="Arial" w:cs="Arial" w:eastAsia="Arial"/>
                <w:color w:val="231F20"/>
                <w:spacing w:val="-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thisinformation,eitheraloneorwithother</w:t>
            </w:r>
            <w:r>
              <w:rPr>
                <w:rFonts w:ascii="Arial" w:hAnsi="Arial" w:cs="Arial" w:eastAsia="Arial"/>
                <w:color w:val="231F20"/>
                <w:spacing w:val="-2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231F20"/>
                <w:spacing w:val="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nformation,</w:t>
            </w:r>
            <w:r>
              <w:rPr>
                <w:rFonts w:ascii="Arial" w:hAnsi="Arial" w:cs="Arial" w:eastAsia="Arial"/>
                <w:color w:val="231F20"/>
                <w:spacing w:val="-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indicatesapotential</w:t>
            </w:r>
            <w:r>
              <w:rPr>
                <w:rFonts w:ascii="Arial" w:hAnsi="Arial" w:cs="Arial" w:eastAsia="Arial"/>
                <w:color w:val="231F20"/>
                <w:spacing w:val="-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violationof</w:t>
            </w:r>
            <w:r>
              <w:rPr>
                <w:rFonts w:ascii="Arial" w:hAnsi="Arial" w:cs="Arial" w:eastAsia="Arial"/>
                <w:color w:val="231F20"/>
                <w:spacing w:val="-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9"/>
                <w:sz w:val="16"/>
                <w:szCs w:val="16"/>
              </w:rPr>
              <w:t>law,wemaysend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ittotheappropriateauthorityforconsiderationofactionandwemaydisclosetoDOJtogetitsadvicerelatedtotheTitleI  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V,HEAprogramsorquestionsundertheFreedomofInformation </w:t>
            </w:r>
            <w:r>
              <w:rPr>
                <w:rFonts w:ascii="Arial" w:hAnsi="Arial" w:cs="Arial" w:eastAsia="Arial"/>
                <w:color w:val="231F20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5"/>
                <w:sz w:val="16"/>
                <w:szCs w:val="16"/>
              </w:rPr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Act.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DisclosuresmaybemadetoqualifiedresearchersunderPrivacyActsafeguards.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Insomecircumstancesinvolvingemploymen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tdecisions,grievances,orcomplaintsorinvolving</w:t>
            </w:r>
            <w:r>
              <w:rPr>
                <w:rFonts w:ascii="Arial" w:hAnsi="Arial" w:cs="Arial" w:eastAsia="Arial"/>
                <w:color w:val="231F20"/>
                <w:spacing w:val="-2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9"/>
                <w:sz w:val="16"/>
                <w:szCs w:val="16"/>
              </w:rPr>
            </w:r>
            <w:r>
              <w:rPr>
                <w:rFonts w:ascii="Arial" w:hAnsi="Arial" w:cs="Arial" w:eastAsia="Arial"/>
                <w:color w:val="231F20"/>
                <w:spacing w:val="-9"/>
                <w:sz w:val="16"/>
                <w:szCs w:val="16"/>
              </w:rPr>
              <w:t>decisionsregardingthelettingof</w:t>
            </w:r>
            <w:r>
              <w:rPr>
                <w:rFonts w:ascii="Arial" w:hAnsi="Arial" w:cs="Arial" w:eastAsia="Arial"/>
                <w:color w:val="231F20"/>
                <w:spacing w:val="-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contract</w:t>
            </w:r>
            <w:r>
              <w:rPr>
                <w:rFonts w:ascii="Arial" w:hAnsi="Arial" w:cs="Arial" w:eastAsia="Arial"/>
                <w:color w:val="231F20"/>
                <w:spacing w:val="-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8"/>
                <w:sz w:val="16"/>
                <w:szCs w:val="16"/>
              </w:rPr>
              <w:t>ormakingof</w:t>
            </w:r>
            <w:r>
              <w:rPr>
                <w:rFonts w:ascii="Arial" w:hAnsi="Arial" w:cs="Arial" w:eastAsia="Arial"/>
                <w:color w:val="231F20"/>
                <w:spacing w:val="-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7"/>
                <w:sz w:val="16"/>
                <w:szCs w:val="16"/>
              </w:rPr>
              <w:t>agrant,</w:t>
            </w:r>
            <w:r>
              <w:rPr>
                <w:rFonts w:ascii="Arial" w:hAnsi="Arial" w:cs="Arial" w:eastAsia="Arial"/>
                <w:color w:val="231F20"/>
                <w:spacing w:val="-1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license,</w:t>
            </w:r>
            <w:r>
              <w:rPr>
                <w:rFonts w:ascii="Arial" w:hAnsi="Arial" w:cs="Arial" w:eastAsia="Arial"/>
                <w:color w:val="231F20"/>
                <w:spacing w:val="-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8"/>
                <w:sz w:val="16"/>
                <w:szCs w:val="16"/>
              </w:rPr>
              <w:t>orother</w:t>
            </w:r>
            <w:r>
              <w:rPr>
                <w:rFonts w:ascii="Arial" w:hAnsi="Arial" w:cs="Arial" w:eastAsia="Arial"/>
                <w:color w:val="231F20"/>
                <w:spacing w:val="-2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benefit,</w:t>
            </w:r>
            <w:r>
              <w:rPr>
                <w:rFonts w:ascii="Arial" w:hAnsi="Arial" w:cs="Arial" w:eastAsia="Arial"/>
                <w:color w:val="231F20"/>
                <w:spacing w:val="-2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9"/>
                <w:sz w:val="16"/>
                <w:szCs w:val="16"/>
              </w:rPr>
              <w:t>wemaysendinformationto</w:t>
            </w:r>
            <w:r>
              <w:rPr>
                <w:rFonts w:ascii="Arial" w:hAnsi="Arial" w:cs="Arial" w:eastAsia="Arial"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3"/>
                <w:sz w:val="16"/>
                <w:szCs w:val="16"/>
              </w:rPr>
              <w:t>anap</w:t>
            </w:r>
            <w:r>
              <w:rPr>
                <w:rFonts w:ascii="Arial" w:hAnsi="Arial" w:cs="Arial" w:eastAsia="Arial"/>
                <w:color w:val="231F20"/>
                <w:spacing w:val="3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propriate</w:t>
            </w:r>
            <w:r>
              <w:rPr>
                <w:rFonts w:ascii="Arial" w:hAnsi="Arial" w:cs="Arial" w:eastAsia="Arial"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authority.</w:t>
            </w:r>
            <w:r>
              <w:rPr>
                <w:rFonts w:ascii="Arial" w:hAnsi="Arial" w:cs="Arial" w:eastAsia="Arial"/>
                <w:color w:val="231F20"/>
                <w:spacing w:val="-1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7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color w:val="231F20"/>
                <w:spacing w:val="-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limitedcircumstances,</w:t>
            </w:r>
            <w:r>
              <w:rPr>
                <w:rFonts w:ascii="Arial" w:hAnsi="Arial" w:cs="Arial" w:eastAsia="Arial"/>
                <w:color w:val="231F20"/>
                <w:spacing w:val="-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wemay</w:t>
            </w:r>
            <w:r>
              <w:rPr>
                <w:rFonts w:ascii="Arial" w:hAnsi="Arial" w:cs="Arial" w:eastAsia="Arial"/>
                <w:color w:val="231F20"/>
                <w:spacing w:val="-3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32"/>
                <w:sz w:val="16"/>
                <w:szCs w:val="16"/>
              </w:rPr>
            </w:r>
            <w:r>
              <w:rPr>
                <w:rFonts w:ascii="Arial" w:hAnsi="Arial" w:cs="Arial" w:eastAsia="Arial"/>
                <w:color w:val="231F20"/>
                <w:spacing w:val="-9"/>
                <w:sz w:val="16"/>
                <w:szCs w:val="16"/>
              </w:rPr>
              <w:t>discloseto</w:t>
            </w:r>
            <w:r>
              <w:rPr>
                <w:rFonts w:ascii="Arial" w:hAnsi="Arial" w:cs="Arial" w:eastAsia="Arial"/>
                <w:color w:val="231F20"/>
                <w:spacing w:val="-2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-2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Federal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labor</w:t>
            </w:r>
            <w:r>
              <w:rPr>
                <w:rFonts w:ascii="Arial" w:hAnsi="Arial" w:cs="Arial" w:eastAsia="Arial"/>
                <w:color w:val="231F20"/>
                <w:spacing w:val="-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organizationrecognizedunder</w:t>
            </w:r>
            <w:r>
              <w:rPr>
                <w:rFonts w:ascii="Arial" w:hAnsi="Arial" w:cs="Arial" w:eastAsia="Arial"/>
                <w:color w:val="231F20"/>
                <w:spacing w:val="-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color w:val="231F20"/>
                <w:spacing w:val="-2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U.S.C.</w:t>
            </w:r>
            <w:r>
              <w:rPr>
                <w:rFonts w:ascii="Arial" w:hAnsi="Arial" w:cs="Arial" w:eastAsia="Arial"/>
                <w:color w:val="231F20"/>
                <w:spacing w:val="-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Chapter</w:t>
            </w:r>
            <w:r>
              <w:rPr>
                <w:rFonts w:ascii="Arial" w:hAnsi="Arial" w:cs="Arial" w:eastAsia="Arial"/>
                <w:color w:val="231F20"/>
                <w:spacing w:val="-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71.</w:t>
            </w:r>
            <w:r>
              <w:rPr>
                <w:rFonts w:ascii="Arial" w:hAnsi="Arial" w:cs="Arial" w:eastAsia="Arial"/>
                <w:spacing w:val="-10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7" w:lineRule="auto"/>
              <w:ind w:left="246" w:right="326" w:hanging="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2"/>
                <w:sz w:val="16"/>
              </w:rPr>
              <w:t>Becausewe</w:t>
            </w:r>
            <w:r>
              <w:rPr>
                <w:rFonts w:asci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/>
                <w:color w:val="231F20"/>
                <w:spacing w:val="-13"/>
                <w:sz w:val="16"/>
              </w:rPr>
              <w:t>request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your</w:t>
            </w:r>
            <w:r>
              <w:rPr>
                <w:rFonts w:ascii="Arial"/>
                <w:color w:val="231F20"/>
                <w:spacing w:val="-28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social</w:t>
            </w:r>
            <w:r>
              <w:rPr>
                <w:rFonts w:asci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securitynumber</w:t>
            </w:r>
            <w:r>
              <w:rPr>
                <w:rFonts w:asci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(SSN),wemust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informyouthatwecollect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yourSSNonavoluntarybasis,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but</w:t>
            </w:r>
            <w:r>
              <w:rPr>
                <w:rFonts w:ascii="Arial"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sec</w:t>
            </w:r>
            <w:r>
              <w:rPr>
                <w:rFonts w:ascii="Arial"/>
                <w:color w:val="231F20"/>
                <w:spacing w:val="29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tion484(a)(4)of</w:t>
            </w:r>
            <w:r>
              <w:rPr>
                <w:rFonts w:asci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theHEA(20U.S.C.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pacing w:val="-13"/>
                <w:sz w:val="16"/>
              </w:rPr>
              <w:t>1091(a)(4))</w:t>
            </w:r>
            <w:r>
              <w:rPr>
                <w:rFonts w:ascii="Arial"/>
                <w:color w:val="231F20"/>
                <w:spacing w:val="-32"/>
                <w:sz w:val="16"/>
              </w:rPr>
              <w:t> </w:t>
            </w:r>
            <w:r>
              <w:rPr>
                <w:rFonts w:ascii="Arial"/>
                <w:color w:val="231F20"/>
                <w:spacing w:val="-32"/>
                <w:sz w:val="16"/>
              </w:rPr>
            </w:r>
            <w:r>
              <w:rPr>
                <w:rFonts w:ascii="Arial"/>
                <w:color w:val="231F20"/>
                <w:spacing w:val="-10"/>
                <w:sz w:val="16"/>
              </w:rPr>
              <w:t>providesthat,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inorder</w:t>
            </w:r>
            <w:r>
              <w:rPr>
                <w:rFonts w:asci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toreceiveanygrant,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loan,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orworkassistanceunderTitle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IVof</w:t>
            </w:r>
            <w:r>
              <w:rPr>
                <w:rFonts w:asci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theHEA,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astudentmust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providehisor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herSSN.</w:t>
            </w:r>
            <w:r>
              <w:rPr>
                <w:rFonts w:ascii="Arial"/>
                <w:color w:val="231F20"/>
                <w:spacing w:val="5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YourSSNisusedtoverifyyour</w:t>
            </w:r>
            <w:r>
              <w:rPr>
                <w:rFonts w:asci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identity,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and</w:t>
            </w:r>
            <w:r>
              <w:rPr>
                <w:rFonts w:ascii="Arial"/>
                <w:color w:val="231F20"/>
                <w:spacing w:val="-37"/>
                <w:sz w:val="16"/>
              </w:rPr>
              <w:t> </w:t>
            </w:r>
            <w:r>
              <w:rPr>
                <w:rFonts w:ascii="Arial"/>
                <w:color w:val="231F20"/>
                <w:spacing w:val="-37"/>
                <w:sz w:val="16"/>
              </w:rPr>
            </w:r>
            <w:r>
              <w:rPr>
                <w:rFonts w:ascii="Arial"/>
                <w:color w:val="231F20"/>
                <w:spacing w:val="-8"/>
                <w:sz w:val="16"/>
              </w:rPr>
              <w:t>asanaccount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15"/>
                <w:sz w:val="16"/>
              </w:rPr>
              <w:t>number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(identifier)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13"/>
                <w:sz w:val="16"/>
              </w:rPr>
              <w:t>throughout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7"/>
                <w:sz w:val="16"/>
              </w:rPr>
              <w:t>the</w:t>
            </w:r>
            <w:r>
              <w:rPr>
                <w:rFonts w:ascii="Arial"/>
                <w:color w:val="231F20"/>
                <w:spacing w:val="-29"/>
                <w:sz w:val="16"/>
              </w:rPr>
              <w:t> </w:t>
            </w:r>
            <w:r>
              <w:rPr>
                <w:rFonts w:ascii="Arial"/>
                <w:color w:val="231F20"/>
                <w:spacing w:val="-7"/>
                <w:sz w:val="16"/>
              </w:rPr>
              <w:t>life</w:t>
            </w:r>
            <w:r>
              <w:rPr>
                <w:rFonts w:ascii="Arial"/>
                <w:color w:val="231F20"/>
                <w:spacing w:val="-25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of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your</w:t>
            </w:r>
            <w:r>
              <w:rPr>
                <w:rFonts w:ascii="Arial"/>
                <w:color w:val="231F20"/>
                <w:spacing w:val="-17"/>
                <w:sz w:val="16"/>
              </w:rPr>
              <w:t> </w:t>
            </w:r>
            <w:r>
              <w:rPr>
                <w:rFonts w:ascii="Arial"/>
                <w:color w:val="231F20"/>
                <w:spacing w:val="-12"/>
                <w:sz w:val="16"/>
              </w:rPr>
              <w:t>loan(s)</w:t>
            </w:r>
            <w:r>
              <w:rPr>
                <w:rFonts w:ascii="Arial"/>
                <w:color w:val="231F20"/>
                <w:spacing w:val="-22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sothat</w:t>
            </w:r>
            <w:r>
              <w:rPr>
                <w:rFonts w:asci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datamayberecordedaccurately.</w:t>
            </w:r>
            <w:r>
              <w:rPr>
                <w:rFonts w:ascii="Arial"/>
                <w:spacing w:val="-10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52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3"/>
                <w:sz w:val="16"/>
              </w:rPr>
              <w:t>Paperwork </w:t>
            </w:r>
            <w:r>
              <w:rPr>
                <w:rFonts w:ascii="Arial"/>
                <w:b/>
                <w:color w:val="231F20"/>
                <w:spacing w:val="-11"/>
                <w:sz w:val="16"/>
              </w:rPr>
              <w:t>Reduction</w:t>
            </w:r>
            <w:r>
              <w:rPr>
                <w:rFonts w:ascii="Arial"/>
                <w:b/>
                <w:color w:val="231F20"/>
                <w:spacing w:val="-26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0"/>
                <w:sz w:val="16"/>
              </w:rPr>
              <w:t>Notice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0"/>
                <w:sz w:val="16"/>
              </w:rPr>
              <w:t>According </w:t>
            </w:r>
            <w:r>
              <w:rPr>
                <w:rFonts w:ascii="Arial"/>
                <w:color w:val="231F20"/>
                <w:spacing w:val="-5"/>
                <w:sz w:val="16"/>
              </w:rPr>
              <w:t>to </w:t>
            </w:r>
            <w:r>
              <w:rPr>
                <w:rFonts w:ascii="Arial"/>
                <w:color w:val="231F20"/>
                <w:spacing w:val="-6"/>
                <w:sz w:val="16"/>
              </w:rPr>
              <w:t>the </w:t>
            </w:r>
            <w:r>
              <w:rPr>
                <w:rFonts w:ascii="Arial"/>
                <w:color w:val="231F20"/>
                <w:spacing w:val="-13"/>
                <w:sz w:val="16"/>
              </w:rPr>
              <w:t>Paperwork </w:t>
            </w:r>
            <w:r>
              <w:rPr>
                <w:rFonts w:ascii="Arial"/>
                <w:color w:val="231F20"/>
                <w:spacing w:val="-10"/>
                <w:sz w:val="16"/>
              </w:rPr>
              <w:t>Reduction </w:t>
            </w:r>
            <w:r>
              <w:rPr>
                <w:rFonts w:ascii="Arial"/>
                <w:color w:val="231F20"/>
                <w:spacing w:val="-8"/>
                <w:sz w:val="16"/>
              </w:rPr>
              <w:t>Act </w:t>
            </w:r>
            <w:r>
              <w:rPr>
                <w:rFonts w:ascii="Arial"/>
                <w:color w:val="231F20"/>
                <w:spacing w:val="-5"/>
                <w:sz w:val="16"/>
              </w:rPr>
              <w:t>of </w:t>
            </w:r>
            <w:r>
              <w:rPr>
                <w:rFonts w:ascii="Arial"/>
                <w:color w:val="231F20"/>
                <w:spacing w:val="-11"/>
                <w:sz w:val="16"/>
              </w:rPr>
              <w:t>1995, </w:t>
            </w:r>
            <w:r>
              <w:rPr>
                <w:rFonts w:ascii="Arial"/>
                <w:color w:val="231F20"/>
                <w:spacing w:val="-3"/>
                <w:sz w:val="16"/>
              </w:rPr>
              <w:t>no </w:t>
            </w:r>
            <w:r>
              <w:rPr>
                <w:rFonts w:ascii="Arial"/>
                <w:color w:val="231F20"/>
                <w:spacing w:val="-8"/>
                <w:sz w:val="16"/>
              </w:rPr>
              <w:t>persons are </w:t>
            </w:r>
            <w:r>
              <w:rPr>
                <w:rFonts w:ascii="Arial"/>
                <w:color w:val="231F20"/>
                <w:spacing w:val="-9"/>
                <w:sz w:val="16"/>
              </w:rPr>
              <w:t>required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</w:r>
          </w:p>
          <w:p>
            <w:pPr>
              <w:pStyle w:val="TableParagraph"/>
              <w:tabs>
                <w:tab w:pos="6549" w:val="left" w:leader="none"/>
              </w:tabs>
              <w:spacing w:line="251" w:lineRule="exact" w:before="6"/>
              <w:ind w:left="270" w:right="0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5"/>
                <w:sz w:val="16"/>
              </w:rPr>
              <w:t>respondto </w:t>
            </w:r>
            <w:r>
              <w:rPr>
                <w:rFonts w:ascii="Arial"/>
                <w:color w:val="231F20"/>
                <w:sz w:val="16"/>
              </w:rPr>
              <w:t>a </w:t>
            </w:r>
            <w:r>
              <w:rPr>
                <w:rFonts w:ascii="Arial"/>
                <w:color w:val="231F20"/>
                <w:spacing w:val="-8"/>
                <w:sz w:val="16"/>
              </w:rPr>
              <w:t>collection </w:t>
            </w:r>
            <w:r>
              <w:rPr>
                <w:rFonts w:ascii="Arial"/>
                <w:color w:val="231F20"/>
                <w:spacing w:val="-5"/>
                <w:sz w:val="16"/>
              </w:rPr>
              <w:t>of </w:t>
            </w:r>
            <w:r>
              <w:rPr>
                <w:rFonts w:ascii="Arial"/>
                <w:color w:val="231F20"/>
                <w:spacing w:val="-9"/>
                <w:sz w:val="16"/>
              </w:rPr>
              <w:t>information </w:t>
            </w:r>
            <w:r>
              <w:rPr>
                <w:rFonts w:ascii="Arial"/>
                <w:color w:val="231F20"/>
                <w:spacing w:val="-7"/>
                <w:sz w:val="16"/>
              </w:rPr>
              <w:t>unless </w:t>
            </w:r>
            <w:r>
              <w:rPr>
                <w:rFonts w:ascii="Arial"/>
                <w:color w:val="231F20"/>
                <w:sz w:val="16"/>
              </w:rPr>
              <w:t>it </w:t>
            </w:r>
            <w:r>
              <w:rPr>
                <w:rFonts w:ascii="Arial"/>
                <w:color w:val="231F20"/>
                <w:spacing w:val="-8"/>
                <w:sz w:val="16"/>
              </w:rPr>
              <w:t>displays </w:t>
            </w:r>
            <w:r>
              <w:rPr>
                <w:rFonts w:ascii="Arial"/>
                <w:color w:val="231F20"/>
                <w:sz w:val="16"/>
              </w:rPr>
              <w:t>a </w:t>
            </w:r>
            <w:r>
              <w:rPr>
                <w:rFonts w:ascii="Arial"/>
                <w:color w:val="231F20"/>
                <w:spacing w:val="-9"/>
                <w:sz w:val="16"/>
              </w:rPr>
              <w:t>currently </w:t>
            </w:r>
            <w:r>
              <w:rPr>
                <w:rFonts w:ascii="Arial"/>
                <w:color w:val="231F20"/>
                <w:spacing w:val="-7"/>
                <w:sz w:val="16"/>
              </w:rPr>
              <w:t>valid</w:t>
            </w:r>
            <w:r>
              <w:rPr>
                <w:rFonts w:ascii="Arial"/>
                <w:color w:val="231F20"/>
                <w:spacing w:val="9"/>
                <w:sz w:val="16"/>
              </w:rPr>
              <w:t> </w:t>
            </w:r>
            <w:r>
              <w:rPr>
                <w:rFonts w:ascii="Arial"/>
                <w:color w:val="231F20"/>
                <w:spacing w:val="-14"/>
                <w:sz w:val="16"/>
              </w:rPr>
              <w:t>OMB</w:t>
              <w:tab/>
            </w:r>
            <w:r>
              <w:rPr>
                <w:rFonts w:ascii="Arial"/>
                <w:b/>
                <w:color w:val="231F20"/>
                <w:spacing w:val="-14"/>
                <w:position w:val="-10"/>
                <w:sz w:val="24"/>
              </w:rPr>
              <w:t>Returnthisformandanyrequired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74" w:lineRule="exact"/>
              <w:ind w:left="267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0"/>
                <w:sz w:val="16"/>
              </w:rPr>
              <w:t>control </w:t>
            </w:r>
            <w:r>
              <w:rPr>
                <w:rFonts w:ascii="Arial"/>
                <w:color w:val="231F20"/>
                <w:spacing w:val="-13"/>
                <w:sz w:val="16"/>
              </w:rPr>
              <w:t>number.  </w:t>
            </w:r>
            <w:r>
              <w:rPr>
                <w:rFonts w:ascii="Arial"/>
                <w:color w:val="231F20"/>
                <w:spacing w:val="-5"/>
                <w:sz w:val="16"/>
              </w:rPr>
              <w:t>The </w:t>
            </w:r>
            <w:r>
              <w:rPr>
                <w:rFonts w:ascii="Arial"/>
                <w:color w:val="231F20"/>
                <w:spacing w:val="-9"/>
                <w:sz w:val="16"/>
              </w:rPr>
              <w:t>valid </w:t>
            </w:r>
            <w:r>
              <w:rPr>
                <w:rFonts w:ascii="Arial"/>
                <w:color w:val="231F20"/>
                <w:spacing w:val="-14"/>
                <w:sz w:val="16"/>
              </w:rPr>
              <w:t>OMB </w:t>
            </w:r>
            <w:r>
              <w:rPr>
                <w:rFonts w:ascii="Arial"/>
                <w:color w:val="231F20"/>
                <w:spacing w:val="-10"/>
                <w:sz w:val="16"/>
              </w:rPr>
              <w:t>control </w:t>
            </w:r>
            <w:r>
              <w:rPr>
                <w:rFonts w:ascii="Arial"/>
                <w:color w:val="231F20"/>
                <w:spacing w:val="-14"/>
                <w:sz w:val="16"/>
              </w:rPr>
              <w:t>number </w:t>
            </w:r>
            <w:r>
              <w:rPr>
                <w:rFonts w:ascii="Arial"/>
                <w:color w:val="231F20"/>
                <w:spacing w:val="-8"/>
                <w:sz w:val="16"/>
              </w:rPr>
              <w:t>for this </w:t>
            </w:r>
            <w:r>
              <w:rPr>
                <w:rFonts w:ascii="Arial"/>
                <w:color w:val="231F20"/>
                <w:spacing w:val="-10"/>
                <w:sz w:val="16"/>
              </w:rPr>
              <w:t>information </w:t>
            </w:r>
            <w:r>
              <w:rPr>
                <w:rFonts w:ascii="Arial"/>
                <w:color w:val="231F20"/>
                <w:spacing w:val="-9"/>
                <w:sz w:val="16"/>
              </w:rPr>
              <w:t>collection </w:t>
            </w:r>
            <w:r>
              <w:rPr>
                <w:rFonts w:ascii="Arial"/>
                <w:color w:val="231F20"/>
                <w:spacing w:val="3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is</w:t>
            </w:r>
            <w:r>
              <w:rPr>
                <w:rFonts w:ascii="Arial"/>
                <w:spacing w:val="-5"/>
                <w:sz w:val="16"/>
              </w:rPr>
            </w:r>
          </w:p>
          <w:p>
            <w:pPr>
              <w:pStyle w:val="TableParagraph"/>
              <w:tabs>
                <w:tab w:pos="6091" w:val="left" w:leader="none"/>
              </w:tabs>
              <w:spacing w:line="215" w:lineRule="exact"/>
              <w:ind w:left="266" w:right="0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231F20"/>
                <w:spacing w:val="-12"/>
                <w:sz w:val="16"/>
              </w:rPr>
              <w:t>1840-0725.</w:t>
            </w:r>
            <w:r>
              <w:rPr>
                <w:rFonts w:ascii="Arial"/>
                <w:color w:val="231F20"/>
                <w:spacing w:val="18"/>
                <w:sz w:val="16"/>
              </w:rPr>
              <w:t> </w:t>
            </w:r>
            <w:r>
              <w:rPr>
                <w:rFonts w:ascii="Arial"/>
                <w:color w:val="231F20"/>
                <w:spacing w:val="-6"/>
                <w:sz w:val="16"/>
              </w:rPr>
              <w:t>Thetime</w:t>
            </w:r>
            <w:r>
              <w:rPr>
                <w:rFonts w:ascii="Arial"/>
                <w:color w:val="231F20"/>
                <w:spacing w:val="-16"/>
                <w:sz w:val="16"/>
              </w:rPr>
              <w:t> </w:t>
            </w:r>
            <w:r>
              <w:rPr>
                <w:rFonts w:ascii="Arial"/>
                <w:color w:val="231F20"/>
                <w:spacing w:val="-9"/>
                <w:sz w:val="16"/>
              </w:rPr>
              <w:t>required</w:t>
            </w:r>
            <w:r>
              <w:rPr>
                <w:rFonts w:asci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to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11"/>
                <w:sz w:val="16"/>
              </w:rPr>
              <w:t>complete</w:t>
            </w:r>
            <w:r>
              <w:rPr>
                <w:rFonts w:ascii="Arial"/>
                <w:color w:val="231F20"/>
                <w:spacing w:val="-15"/>
                <w:sz w:val="16"/>
              </w:rPr>
              <w:t> </w:t>
            </w:r>
            <w:r>
              <w:rPr>
                <w:rFonts w:ascii="Arial"/>
                <w:color w:val="231F20"/>
                <w:spacing w:val="-7"/>
                <w:sz w:val="16"/>
              </w:rPr>
              <w:t>this</w:t>
            </w:r>
            <w:r>
              <w:rPr>
                <w:rFonts w:ascii="Arial"/>
                <w:color w:val="231F20"/>
                <w:spacing w:val="-13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information</w:t>
            </w:r>
            <w:r>
              <w:rPr>
                <w:rFonts w:asci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/>
                <w:color w:val="231F20"/>
                <w:spacing w:val="-8"/>
                <w:sz w:val="16"/>
              </w:rPr>
              <w:t>collection</w:t>
            </w:r>
            <w:r>
              <w:rPr>
                <w:rFonts w:ascii="Arial"/>
                <w:color w:val="231F20"/>
                <w:spacing w:val="-23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is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Arial"/>
                <w:color w:val="231F20"/>
                <w:spacing w:val="-10"/>
                <w:sz w:val="16"/>
              </w:rPr>
              <w:t>estimated</w:t>
              <w:tab/>
            </w:r>
            <w:r>
              <w:rPr>
                <w:rFonts w:ascii="Arial"/>
                <w:b/>
                <w:color w:val="231F20"/>
                <w:spacing w:val="-20"/>
                <w:position w:val="3"/>
                <w:sz w:val="24"/>
              </w:rPr>
              <w:t>documentationto </w:t>
            </w:r>
            <w:r>
              <w:rPr>
                <w:rFonts w:ascii="Arial"/>
                <w:b/>
                <w:color w:val="231F20"/>
                <w:spacing w:val="-15"/>
                <w:position w:val="3"/>
                <w:sz w:val="24"/>
              </w:rPr>
              <w:t>theDirect</w:t>
            </w:r>
            <w:r>
              <w:rPr>
                <w:rFonts w:ascii="Arial"/>
                <w:b/>
                <w:color w:val="231F20"/>
                <w:spacing w:val="-44"/>
                <w:position w:val="3"/>
                <w:sz w:val="24"/>
              </w:rPr>
              <w:t> </w:t>
            </w:r>
            <w:r>
              <w:rPr>
                <w:rFonts w:ascii="Arial"/>
                <w:b/>
                <w:color w:val="231F20"/>
                <w:spacing w:val="-18"/>
                <w:position w:val="3"/>
                <w:sz w:val="24"/>
              </w:rPr>
              <w:t>LoanServicing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tabs>
                <w:tab w:pos="6116" w:val="left" w:leader="none"/>
                <w:tab w:pos="6239" w:val="left" w:leader="none"/>
              </w:tabs>
              <w:spacing w:line="194" w:lineRule="auto" w:before="18"/>
              <w:ind w:left="266" w:right="649" w:firstLine="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231F20"/>
                <w:spacing w:val="-5"/>
                <w:position w:val="1"/>
                <w:sz w:val="16"/>
                <w:szCs w:val="16"/>
              </w:rPr>
              <w:t>to </w:t>
            </w:r>
            <w:r>
              <w:rPr>
                <w:rFonts w:ascii="Arial" w:hAnsi="Arial" w:cs="Arial" w:eastAsia="Arial"/>
                <w:color w:val="231F20"/>
                <w:spacing w:val="-8"/>
                <w:position w:val="1"/>
                <w:sz w:val="16"/>
                <w:szCs w:val="16"/>
              </w:rPr>
              <w:t>average </w:t>
            </w:r>
            <w:r>
              <w:rPr>
                <w:rFonts w:ascii="Arial" w:hAnsi="Arial" w:cs="Arial" w:eastAsia="Arial"/>
                <w:color w:val="231F20"/>
                <w:spacing w:val="-6"/>
                <w:position w:val="1"/>
                <w:sz w:val="16"/>
                <w:szCs w:val="16"/>
              </w:rPr>
              <w:t>0.2 </w:t>
            </w:r>
            <w:r>
              <w:rPr>
                <w:rFonts w:ascii="Arial" w:hAnsi="Arial" w:cs="Arial" w:eastAsia="Arial"/>
                <w:color w:val="231F20"/>
                <w:spacing w:val="-9"/>
                <w:position w:val="1"/>
                <w:sz w:val="16"/>
                <w:szCs w:val="16"/>
              </w:rPr>
              <w:t>hours </w:t>
            </w:r>
            <w:r>
              <w:rPr>
                <w:rFonts w:ascii="Arial" w:hAnsi="Arial" w:cs="Arial" w:eastAsia="Arial"/>
                <w:color w:val="231F20"/>
                <w:spacing w:val="-5"/>
                <w:position w:val="1"/>
                <w:sz w:val="16"/>
                <w:szCs w:val="16"/>
              </w:rPr>
              <w:t>(12 </w:t>
            </w:r>
            <w:r>
              <w:rPr>
                <w:rFonts w:ascii="Arial" w:hAnsi="Arial" w:cs="Arial" w:eastAsia="Arial"/>
                <w:color w:val="231F20"/>
                <w:spacing w:val="-9"/>
                <w:position w:val="1"/>
                <w:sz w:val="16"/>
                <w:szCs w:val="16"/>
              </w:rPr>
              <w:t>minutes) </w:t>
            </w:r>
            <w:r>
              <w:rPr>
                <w:rFonts w:ascii="Arial" w:hAnsi="Arial" w:cs="Arial" w:eastAsia="Arial"/>
                <w:color w:val="231F20"/>
                <w:spacing w:val="-8"/>
                <w:position w:val="1"/>
                <w:sz w:val="16"/>
                <w:szCs w:val="16"/>
              </w:rPr>
              <w:t>per </w:t>
            </w:r>
            <w:r>
              <w:rPr>
                <w:rFonts w:ascii="Arial" w:hAnsi="Arial" w:cs="Arial" w:eastAsia="Arial"/>
                <w:color w:val="231F20"/>
                <w:spacing w:val="-11"/>
                <w:position w:val="1"/>
                <w:sz w:val="16"/>
                <w:szCs w:val="16"/>
              </w:rPr>
              <w:t>response,  </w:t>
            </w:r>
            <w:r>
              <w:rPr>
                <w:rFonts w:ascii="Arial" w:hAnsi="Arial" w:cs="Arial" w:eastAsia="Arial"/>
                <w:color w:val="231F20"/>
                <w:spacing w:val="-8"/>
                <w:position w:val="1"/>
                <w:sz w:val="16"/>
                <w:szCs w:val="16"/>
              </w:rPr>
              <w:t>including </w:t>
            </w:r>
            <w:r>
              <w:rPr>
                <w:rFonts w:ascii="Arial" w:hAnsi="Arial" w:cs="Arial" w:eastAsia="Arial"/>
                <w:color w:val="231F20"/>
                <w:spacing w:val="-5"/>
                <w:position w:val="1"/>
                <w:sz w:val="16"/>
                <w:szCs w:val="16"/>
              </w:rPr>
              <w:t>the </w:t>
            </w:r>
            <w:r>
              <w:rPr>
                <w:rFonts w:ascii="Arial" w:hAnsi="Arial" w:cs="Arial" w:eastAsia="Arial"/>
                <w:color w:val="231F20"/>
                <w:spacing w:val="-9"/>
                <w:position w:val="1"/>
                <w:sz w:val="16"/>
                <w:szCs w:val="16"/>
              </w:rPr>
              <w:t>time </w:t>
            </w:r>
            <w:r>
              <w:rPr>
                <w:rFonts w:ascii="Arial" w:hAnsi="Arial" w:cs="Arial" w:eastAsia="Arial"/>
                <w:color w:val="231F20"/>
                <w:spacing w:val="-5"/>
                <w:position w:val="1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24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9"/>
                <w:position w:val="1"/>
                <w:sz w:val="16"/>
                <w:szCs w:val="16"/>
              </w:rPr>
              <w:t>review</w:t>
              <w:tab/>
              <w:tab/>
            </w:r>
            <w:r>
              <w:rPr>
                <w:rFonts w:ascii="Arial" w:hAnsi="Arial" w:cs="Arial" w:eastAsia="Arial"/>
                <w:b/>
                <w:bCs/>
                <w:color w:val="231F20"/>
                <w:spacing w:val="-20"/>
                <w:sz w:val="24"/>
                <w:szCs w:val="24"/>
              </w:rPr>
              <w:t>Center.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24"/>
                <w:szCs w:val="24"/>
              </w:rPr>
              <w:t>If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3"/>
                <w:sz w:val="24"/>
                <w:szCs w:val="24"/>
              </w:rPr>
              <w:t>youneedto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9"/>
                <w:sz w:val="24"/>
                <w:szCs w:val="24"/>
              </w:rPr>
              <w:t>confirm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4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5"/>
                <w:sz w:val="24"/>
                <w:szCs w:val="24"/>
              </w:rPr>
              <w:t>theDirect</w:t>
            </w:r>
            <w:r>
              <w:rPr>
                <w:rFonts w:ascii="Arial" w:hAnsi="Arial" w:cs="Arial" w:eastAsia="Arial"/>
                <w:b/>
                <w:bCs/>
                <w:color w:val="231F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instructions,</w:t>
            </w:r>
            <w:r>
              <w:rPr>
                <w:rFonts w:ascii="Arial" w:hAnsi="Arial" w:cs="Arial" w:eastAsia="Arial"/>
                <w:color w:val="231F20"/>
                <w:spacing w:val="-1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8"/>
                <w:sz w:val="16"/>
                <w:szCs w:val="16"/>
              </w:rPr>
              <w:t>searchexistingdata</w:t>
            </w:r>
            <w:r>
              <w:rPr>
                <w:rFonts w:ascii="Arial" w:hAnsi="Arial" w:cs="Arial" w:eastAsia="Arial"/>
                <w:color w:val="231F20"/>
                <w:spacing w:val="-1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resources,</w:t>
            </w:r>
            <w:r>
              <w:rPr>
                <w:rFonts w:ascii="Arial" w:hAnsi="Arial" w:cs="Arial" w:eastAsia="Arial"/>
                <w:color w:val="231F20"/>
                <w:spacing w:val="-1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gather</w:t>
            </w:r>
            <w:r>
              <w:rPr>
                <w:rFonts w:ascii="Arial" w:hAnsi="Arial" w:cs="Arial" w:eastAsia="Arial"/>
                <w:color w:val="231F20"/>
                <w:spacing w:val="-1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8"/>
                <w:sz w:val="16"/>
                <w:szCs w:val="16"/>
              </w:rPr>
              <w:t>andmaintain</w:t>
            </w:r>
            <w:r>
              <w:rPr>
                <w:rFonts w:ascii="Arial" w:hAnsi="Arial" w:cs="Arial" w:eastAsia="Arial"/>
                <w:color w:val="231F20"/>
                <w:spacing w:val="-1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6"/>
                <w:sz w:val="16"/>
                <w:szCs w:val="16"/>
              </w:rPr>
              <w:t>thedata</w:t>
            </w:r>
            <w:r>
              <w:rPr>
                <w:rFonts w:ascii="Arial" w:hAnsi="Arial" w:cs="Arial" w:eastAsia="Arial"/>
                <w:color w:val="231F20"/>
                <w:spacing w:val="-2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2"/>
                <w:sz w:val="16"/>
                <w:szCs w:val="16"/>
              </w:rPr>
              <w:t>needed,</w:t>
              <w:tab/>
            </w:r>
            <w:r>
              <w:rPr>
                <w:rFonts w:ascii="Arial" w:hAnsi="Arial" w:cs="Arial" w:eastAsia="Arial"/>
                <w:b/>
                <w:bCs/>
                <w:color w:val="231F20"/>
                <w:spacing w:val="-18"/>
                <w:position w:val="-5"/>
                <w:sz w:val="24"/>
                <w:szCs w:val="24"/>
              </w:rPr>
              <w:t>LoanServicingCenter’s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7"/>
                <w:position w:val="-5"/>
                <w:sz w:val="24"/>
                <w:szCs w:val="24"/>
              </w:rPr>
              <w:t>addressor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42"/>
                <w:position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9"/>
                <w:position w:val="-5"/>
                <w:sz w:val="24"/>
                <w:szCs w:val="24"/>
              </w:rPr>
              <w:t>require</w:t>
            </w:r>
            <w:r>
              <w:rPr>
                <w:rFonts w:ascii="Arial" w:hAnsi="Arial" w:cs="Arial" w:eastAsia="Arial"/>
                <w:b/>
                <w:bCs/>
                <w:color w:val="231F20"/>
                <w:position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9"/>
                <w:sz w:val="16"/>
                <w:szCs w:val="16"/>
              </w:rPr>
              <w:t>andcomplete </w:t>
            </w:r>
            <w:r>
              <w:rPr>
                <w:rFonts w:ascii="Arial" w:hAnsi="Arial" w:cs="Arial" w:eastAsia="Arial"/>
                <w:color w:val="231F20"/>
                <w:spacing w:val="-7"/>
                <w:sz w:val="16"/>
                <w:szCs w:val="16"/>
              </w:rPr>
              <w:t>andreview </w:t>
            </w:r>
            <w:r>
              <w:rPr>
                <w:rFonts w:ascii="Arial" w:hAnsi="Arial" w:cs="Arial" w:eastAsia="Arial"/>
                <w:color w:val="231F20"/>
                <w:spacing w:val="-6"/>
                <w:sz w:val="16"/>
                <w:szCs w:val="16"/>
              </w:rPr>
              <w:t>the </w:t>
            </w:r>
            <w:r>
              <w:rPr>
                <w:rFonts w:ascii="Arial" w:hAnsi="Arial" w:cs="Arial" w:eastAsia="Arial"/>
                <w:color w:val="231F20"/>
                <w:spacing w:val="-11"/>
                <w:sz w:val="16"/>
                <w:szCs w:val="16"/>
              </w:rPr>
              <w:t>information </w:t>
            </w:r>
            <w:r>
              <w:rPr>
                <w:rFonts w:ascii="Arial" w:hAnsi="Arial" w:cs="Arial" w:eastAsia="Arial"/>
                <w:color w:val="231F20"/>
                <w:spacing w:val="-10"/>
                <w:sz w:val="16"/>
                <w:szCs w:val="16"/>
              </w:rPr>
              <w:t>collection.  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sz w:val="16"/>
                <w:szCs w:val="16"/>
              </w:rPr>
              <w:t>If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9"/>
                <w:sz w:val="16"/>
                <w:szCs w:val="16"/>
              </w:rPr>
              <w:t>youhaveanycomments</w:t>
              <w:tab/>
            </w:r>
            <w:r>
              <w:rPr>
                <w:rFonts w:ascii="Arial" w:hAnsi="Arial" w:cs="Arial" w:eastAsia="Arial"/>
                <w:b/>
                <w:bCs/>
                <w:color w:val="231F20"/>
                <w:spacing w:val="-17"/>
                <w:position w:val="-10"/>
                <w:sz w:val="24"/>
                <w:szCs w:val="24"/>
              </w:rPr>
              <w:t>assistancewith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43"/>
                <w:position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8"/>
                <w:position w:val="-10"/>
                <w:sz w:val="24"/>
                <w:szCs w:val="24"/>
              </w:rPr>
              <w:t>completingthis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6"/>
                <w:position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0"/>
                <w:position w:val="-10"/>
                <w:sz w:val="24"/>
                <w:szCs w:val="24"/>
              </w:rPr>
              <w:t>form,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5"/>
                <w:position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4"/>
                <w:position w:val="-10"/>
                <w:sz w:val="24"/>
                <w:szCs w:val="24"/>
              </w:rPr>
              <w:t>call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spacing w:line="44" w:lineRule="exact"/>
              <w:ind w:left="266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6"/>
                <w:sz w:val="16"/>
              </w:rPr>
              <w:t>concerning </w:t>
            </w:r>
            <w:r>
              <w:rPr>
                <w:rFonts w:ascii="Arial"/>
                <w:b/>
                <w:color w:val="231F20"/>
                <w:sz w:val="16"/>
              </w:rPr>
              <w:t>the 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>accuracy 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>of </w:t>
            </w:r>
            <w:r>
              <w:rPr>
                <w:rFonts w:ascii="Arial"/>
                <w:b/>
                <w:color w:val="231F20"/>
                <w:sz w:val="16"/>
              </w:rPr>
              <w:t>the 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>time estimate(s) 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>or 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>suggestions </w:t>
            </w:r>
            <w:r>
              <w:rPr>
                <w:rFonts w:ascii="Arial"/>
                <w:b/>
                <w:color w:val="231F20"/>
                <w:spacing w:val="32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4"/>
                <w:sz w:val="16"/>
              </w:rPr>
              <w:t>for</w:t>
            </w:r>
            <w:r>
              <w:rPr>
                <w:rFonts w:ascii="Arial"/>
                <w:spacing w:val="-4"/>
                <w:sz w:val="16"/>
              </w:rPr>
            </w:r>
          </w:p>
          <w:p>
            <w:pPr>
              <w:pStyle w:val="TableParagraph"/>
              <w:tabs>
                <w:tab w:pos="7352" w:val="left" w:leader="none"/>
              </w:tabs>
              <w:spacing w:line="240" w:lineRule="exact"/>
              <w:ind w:left="261" w:right="0" w:firstLine="9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6"/>
                <w:sz w:val="16"/>
              </w:rPr>
              <w:t>improving </w:t>
            </w:r>
            <w:r>
              <w:rPr>
                <w:rFonts w:ascii="Arial"/>
                <w:b/>
                <w:color w:val="231F20"/>
                <w:spacing w:val="-4"/>
                <w:sz w:val="16"/>
              </w:rPr>
              <w:t>this 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>form,  </w:t>
            </w:r>
            <w:r>
              <w:rPr>
                <w:rFonts w:ascii="Arial"/>
                <w:b/>
                <w:color w:val="231F20"/>
                <w:sz w:val="16"/>
              </w:rPr>
              <w:t>please 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>write </w:t>
            </w:r>
            <w:r>
              <w:rPr>
                <w:rFonts w:ascii="Arial"/>
                <w:b/>
                <w:color w:val="231F20"/>
                <w:spacing w:val="-4"/>
                <w:sz w:val="16"/>
              </w:rPr>
              <w:t>to:    </w:t>
            </w:r>
            <w:r>
              <w:rPr>
                <w:rFonts w:ascii="Arial"/>
                <w:color w:val="231F20"/>
                <w:spacing w:val="-4"/>
                <w:sz w:val="16"/>
              </w:rPr>
              <w:t>U.S. </w:t>
            </w:r>
            <w:r>
              <w:rPr>
                <w:rFonts w:ascii="Arial"/>
                <w:color w:val="231F20"/>
                <w:spacing w:val="-7"/>
                <w:sz w:val="16"/>
              </w:rPr>
              <w:t>Department 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8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Education,</w:t>
              <w:tab/>
            </w:r>
            <w:r>
              <w:rPr>
                <w:rFonts w:ascii="Arial"/>
                <w:b/>
                <w:color w:val="231F20"/>
                <w:position w:val="3"/>
                <w:sz w:val="24"/>
              </w:rPr>
              <w:t>1</w:t>
            </w:r>
            <w:r>
              <w:rPr>
                <w:rFonts w:ascii="Arial"/>
                <w:b/>
                <w:color w:val="231F20"/>
                <w:spacing w:val="-32"/>
                <w:position w:val="3"/>
                <w:sz w:val="24"/>
              </w:rPr>
              <w:t> </w:t>
            </w:r>
            <w:r>
              <w:rPr>
                <w:rFonts w:ascii="Arial"/>
                <w:b/>
                <w:color w:val="231F20"/>
                <w:spacing w:val="-18"/>
                <w:position w:val="3"/>
                <w:sz w:val="24"/>
              </w:rPr>
              <w:t>(888)</w:t>
            </w:r>
            <w:r>
              <w:rPr>
                <w:rFonts w:ascii="Arial"/>
                <w:b/>
                <w:color w:val="231F20"/>
                <w:spacing w:val="-33"/>
                <w:position w:val="3"/>
                <w:sz w:val="24"/>
              </w:rPr>
              <w:t> </w:t>
            </w:r>
            <w:r>
              <w:rPr>
                <w:rFonts w:ascii="Arial"/>
                <w:b/>
                <w:color w:val="231F20"/>
                <w:spacing w:val="-21"/>
                <w:position w:val="3"/>
                <w:sz w:val="24"/>
              </w:rPr>
              <w:t>447-4460.</w:t>
            </w:r>
            <w:r>
              <w:rPr>
                <w:rFonts w:ascii="Arial"/>
                <w:spacing w:val="-21"/>
                <w:sz w:val="24"/>
              </w:rPr>
            </w:r>
          </w:p>
          <w:p>
            <w:pPr>
              <w:pStyle w:val="TableParagraph"/>
              <w:spacing w:line="247" w:lineRule="auto" w:before="16"/>
              <w:ind w:left="264" w:right="5601" w:hanging="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-7"/>
                <w:sz w:val="16"/>
                <w:szCs w:val="16"/>
              </w:rPr>
              <w:t>Washington,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DC </w:t>
            </w:r>
            <w:r>
              <w:rPr>
                <w:rFonts w:ascii="Arial" w:hAnsi="Arial" w:cs="Arial" w:eastAsia="Arial"/>
                <w:color w:val="231F20"/>
                <w:spacing w:val="-8"/>
                <w:sz w:val="16"/>
                <w:szCs w:val="16"/>
              </w:rPr>
              <w:t>20202-4651.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If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sz w:val="16"/>
                <w:szCs w:val="16"/>
              </w:rPr>
              <w:t>you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7"/>
                <w:sz w:val="16"/>
                <w:szCs w:val="16"/>
              </w:rPr>
              <w:t>have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16"/>
                <w:szCs w:val="16"/>
              </w:rPr>
              <w:t>any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1"/>
                <w:sz w:val="16"/>
                <w:szCs w:val="16"/>
              </w:rPr>
              <w:t>comments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4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8"/>
                <w:sz w:val="16"/>
                <w:szCs w:val="16"/>
              </w:rPr>
              <w:t>concerns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7"/>
                <w:sz w:val="16"/>
                <w:szCs w:val="16"/>
              </w:rPr>
              <w:t>regarding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4"/>
                <w:sz w:val="16"/>
                <w:szCs w:val="16"/>
              </w:rPr>
              <w:t>the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16"/>
                <w:szCs w:val="16"/>
              </w:rPr>
              <w:t>status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4"/>
                <w:sz w:val="16"/>
                <w:szCs w:val="16"/>
              </w:rPr>
              <w:t>of </w:t>
            </w:r>
            <w:r>
              <w:rPr>
                <w:rFonts w:ascii="Arial" w:hAnsi="Arial" w:cs="Arial" w:eastAsia="Arial"/>
                <w:b/>
                <w:bCs/>
                <w:i/>
                <w:color w:val="231F20"/>
                <w:spacing w:val="-8"/>
                <w:sz w:val="16"/>
                <w:szCs w:val="16"/>
              </w:rPr>
              <w:t>your individual </w:t>
            </w:r>
            <w:r>
              <w:rPr>
                <w:rFonts w:ascii="Arial" w:hAnsi="Arial" w:cs="Arial" w:eastAsia="Arial"/>
                <w:b/>
                <w:bCs/>
                <w:i/>
                <w:color w:val="231F20"/>
                <w:spacing w:val="-9"/>
                <w:sz w:val="16"/>
                <w:szCs w:val="16"/>
              </w:rPr>
              <w:t>submission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4"/>
                <w:sz w:val="16"/>
                <w:szCs w:val="16"/>
              </w:rPr>
              <w:t>of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16"/>
                <w:szCs w:val="16"/>
              </w:rPr>
              <w:t>this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8"/>
                <w:sz w:val="16"/>
                <w:szCs w:val="16"/>
              </w:rPr>
              <w:t>form,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16"/>
                <w:szCs w:val="16"/>
              </w:rPr>
              <w:t>write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8"/>
                <w:sz w:val="16"/>
                <w:szCs w:val="16"/>
              </w:rPr>
              <w:t>directly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16"/>
                <w:szCs w:val="16"/>
              </w:rPr>
              <w:t>to the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9"/>
                <w:sz w:val="16"/>
                <w:szCs w:val="16"/>
              </w:rPr>
              <w:t>Direct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7"/>
                <w:sz w:val="16"/>
                <w:szCs w:val="16"/>
              </w:rPr>
              <w:t>LoanServicing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2"/>
                <w:sz w:val="16"/>
                <w:szCs w:val="16"/>
              </w:rPr>
              <w:t>Center.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sz w:val="16"/>
                <w:szCs w:val="16"/>
              </w:rPr>
              <w:t>If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8"/>
                <w:sz w:val="16"/>
                <w:szCs w:val="16"/>
              </w:rPr>
              <w:t>you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16"/>
                <w:szCs w:val="16"/>
              </w:rPr>
              <w:t>need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16"/>
                <w:szCs w:val="16"/>
              </w:rPr>
              <w:t>to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sz w:val="16"/>
                <w:szCs w:val="16"/>
              </w:rPr>
              <w:t>confirm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8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sz w:val="16"/>
                <w:szCs w:val="16"/>
              </w:rPr>
              <w:t>Direct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8"/>
                <w:sz w:val="16"/>
                <w:szCs w:val="16"/>
              </w:rPr>
              <w:t>LoanServicing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3"/>
                <w:sz w:val="16"/>
                <w:szCs w:val="16"/>
              </w:rPr>
              <w:t>Center’s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1"/>
                <w:sz w:val="16"/>
                <w:szCs w:val="16"/>
              </w:rPr>
              <w:t>address,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8"/>
                <w:sz w:val="16"/>
                <w:szCs w:val="16"/>
              </w:rPr>
              <w:t>call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sz w:val="16"/>
                <w:szCs w:val="16"/>
              </w:rPr>
              <w:t>(888)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2"/>
                <w:sz w:val="16"/>
                <w:szCs w:val="16"/>
              </w:rPr>
              <w:t>447-4460.</w:t>
            </w:r>
            <w:r>
              <w:rPr>
                <w:rFonts w:ascii="Arial" w:hAnsi="Arial" w:cs="Arial" w:eastAsia="Arial"/>
                <w:spacing w:val="-12"/>
                <w:sz w:val="16"/>
                <w:szCs w:val="16"/>
              </w:rPr>
            </w:r>
          </w:p>
        </w:tc>
      </w:tr>
    </w:tbl>
    <w:sectPr>
      <w:pgSz w:w="12240" w:h="15840"/>
      <w:pgMar w:top="6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7"/>
      <w:ind w:left="100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2015-06-06T02:28:33Z</dcterms:created>
  <dcterms:modified xsi:type="dcterms:W3CDTF">2015-06-06T02:28:33Z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PDFUnlock! (http://www.pdfunlock.com)</vt:lpwstr>
  </property>
  <property fmtid="{D5CDD505-2E9C-101B-9397-08002B2CF9AE}" pid="4" name="LastSaved">
    <vt:filetime>2015-06-06T00:00:00Z</vt:filetime>
  </property>
</Properties>
</file>