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7040" w:right="0" w:firstLine="0"/>
        <w:jc w:val="left"/>
        <w:rPr>
          <w:rFonts w:ascii="Verdana" w:hAnsi="Verdana" w:cs="Verdana" w:eastAsia="Verdana"/>
          <w:sz w:val="36"/>
          <w:szCs w:val="36"/>
        </w:rPr>
      </w:pPr>
      <w:r>
        <w:rPr/>
        <w:pict>
          <v:group style="position:absolute;margin-left:54.48pt;margin-top:538.799988pt;width:645.6pt;height:7pt;mso-position-horizontal-relative:page;mso-position-vertical-relative:page;z-index:-60832" coordorigin="1090,10776" coordsize="12912,140">
            <v:shape style="position:absolute;left:1090;top:10776;width:12912;height:140" coordorigin="1090,10776" coordsize="12912,140" path="m1090,10776l14002,10776,14002,10915,1090,10915,1090,10776xe" filled="true" fillcolor="#cbcbcb" stroked="false">
              <v:path arrowok="t"/>
              <v:fill type="solid"/>
            </v:shape>
            <w10:wrap type="none"/>
          </v:group>
        </w:pict>
      </w:r>
      <w:r>
        <w:rPr>
          <w:rFonts w:ascii="Verdana"/>
          <w:color w:val="CBCBCB"/>
          <w:sz w:val="36"/>
        </w:rPr>
        <w:t>Semimonthly</w:t>
      </w:r>
      <w:r>
        <w:rPr>
          <w:rFonts w:ascii="Verdana"/>
          <w:color w:val="CBCBCB"/>
          <w:spacing w:val="-5"/>
          <w:sz w:val="36"/>
        </w:rPr>
        <w:t> </w:t>
      </w:r>
      <w:r>
        <w:rPr>
          <w:rFonts w:ascii="Verdana"/>
          <w:color w:val="CBCBCB"/>
          <w:sz w:val="36"/>
        </w:rPr>
        <w:t>Timesheet</w:t>
      </w:r>
      <w:r>
        <w:rPr>
          <w:rFonts w:ascii="Verdana"/>
          <w:sz w:val="36"/>
        </w:rPr>
      </w:r>
    </w:p>
    <w:p>
      <w:pPr>
        <w:pStyle w:val="BodyText"/>
        <w:spacing w:line="240" w:lineRule="auto" w:before="21"/>
        <w:ind w:left="1525" w:right="0"/>
        <w:jc w:val="center"/>
      </w:pPr>
      <w:r>
        <w:rPr/>
        <w:t>Period</w:t>
      </w:r>
    </w:p>
    <w:p>
      <w:pPr>
        <w:pStyle w:val="BodyText"/>
        <w:tabs>
          <w:tab w:pos="6973" w:val="left" w:leader="none"/>
          <w:tab w:pos="8485" w:val="left" w:leader="none"/>
          <w:tab w:pos="9997" w:val="left" w:leader="none"/>
        </w:tabs>
        <w:spacing w:line="240" w:lineRule="auto" w:before="16"/>
        <w:ind w:right="0" w:hanging="44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Beginning:</w:t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tabs>
          <w:tab w:pos="3949" w:val="left" w:leader="none"/>
          <w:tab w:pos="6956" w:val="left" w:leader="none"/>
        </w:tabs>
        <w:spacing w:line="256" w:lineRule="auto"/>
        <w:ind w:right="6164"/>
        <w:jc w:val="left"/>
      </w:pPr>
      <w:r>
        <w:rPr/>
        <w:pict>
          <v:group style="position:absolute;margin-left:54.48pt;margin-top:38.373806pt;width:645.6pt;height:7pt;mso-position-horizontal-relative:page;mso-position-vertical-relative:paragraph;z-index:-60856" coordorigin="1090,767" coordsize="12912,140">
            <v:shape style="position:absolute;left:1090;top:767;width:12912;height:140" coordorigin="1090,767" coordsize="12912,140" path="m1090,767l14002,767,14002,907,1090,907,1090,767xe" filled="true" fillcolor="#cbcbcb" stroked="false">
              <v:path arrowok="t"/>
              <v:fill type="solid"/>
            </v:shape>
            <w10:wrap type="none"/>
          </v:group>
        </w:pict>
      </w:r>
      <w:r>
        <w:rPr/>
        <w:t>Department:</w:t>
      </w:r>
      <w:r>
        <w:rPr>
          <w:u w:val="single" w:color="000000"/>
        </w:rPr>
        <w:tab/>
      </w:r>
      <w:r>
        <w:rPr/>
      </w:r>
      <w:r>
        <w:rPr/>
        <w:t> Supervisor:</w:t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24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11"/>
          <w:szCs w:val="1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"/>
        <w:gridCol w:w="2189"/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12773" w:type="dxa"/>
            <w:gridSpan w:val="8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tabs>
                <w:tab w:pos="6431" w:val="left" w:leader="none"/>
                <w:tab w:pos="9455" w:val="left" w:leader="none"/>
                <w:tab w:pos="12479" w:val="left" w:leader="none"/>
              </w:tabs>
              <w:spacing w:line="240" w:lineRule="auto" w:before="5"/>
              <w:ind w:left="34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Day</w:t>
            </w:r>
            <w:r>
              <w:rPr>
                <w:rFonts w:ascii="Verdana"/>
                <w:color w:val="FFFFFF"/>
                <w:spacing w:val="3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1</w:t>
              <w:tab/>
              <w:t>Day</w:t>
            </w:r>
            <w:r>
              <w:rPr>
                <w:rFonts w:ascii="Verdana"/>
                <w:color w:val="FFFFFF"/>
                <w:spacing w:val="3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2</w:t>
              <w:tab/>
              <w:t>Day</w:t>
            </w:r>
            <w:r>
              <w:rPr>
                <w:rFonts w:ascii="Verdana"/>
                <w:color w:val="FFFFFF"/>
                <w:spacing w:val="3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3</w:t>
              <w:tab/>
              <w:t>Da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21" w:space="0" w:color="000000"/>
            </w:tcBorders>
            <w:shd w:val="clear" w:color="auto" w:fill="929292"/>
          </w:tcPr>
          <w:p>
            <w:pPr/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nil" w:sz="6" w:space="0" w:color="auto"/>
            </w:tcBorders>
            <w:shd w:val="clear" w:color="auto" w:fill="CDDDE6"/>
          </w:tcPr>
          <w:p>
            <w:pPr/>
          </w:p>
        </w:tc>
      </w:tr>
      <w:tr>
        <w:trPr>
          <w:trHeight w:val="278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21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12"/>
              <w:ind w:left="4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5840" w:h="12240" w:orient="landscape"/>
          <w:pgMar w:footer="744" w:top="1080" w:bottom="940" w:left="98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val="137" w:hRule="exact"/>
        </w:trPr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0584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0584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tabs>
                <w:tab w:pos="2738" w:val="left" w:leader="none"/>
                <w:tab w:pos="5762" w:val="left" w:leader="none"/>
                <w:tab w:pos="8786" w:val="left" w:leader="none"/>
              </w:tabs>
              <w:spacing w:line="239" w:lineRule="exact" w:before="5"/>
              <w:ind w:left="-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y</w:t>
            </w:r>
            <w:r>
              <w:rPr>
                <w:rFonts w:ascii="Verdana"/>
                <w:color w:val="FFFFFF"/>
                <w:spacing w:val="1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4</w:t>
              <w:tab/>
              <w:t>Day</w:t>
            </w:r>
            <w:r>
              <w:rPr>
                <w:rFonts w:ascii="Verdana"/>
                <w:color w:val="FFFFFF"/>
                <w:spacing w:val="3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5</w:t>
              <w:tab/>
              <w:t>Day</w:t>
            </w:r>
            <w:r>
              <w:rPr>
                <w:rFonts w:ascii="Verdana"/>
                <w:color w:val="FFFFFF"/>
                <w:spacing w:val="3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6</w:t>
              <w:tab/>
              <w:t>Day</w:t>
            </w:r>
            <w:r>
              <w:rPr>
                <w:rFonts w:ascii="Verdana"/>
                <w:color w:val="FFFFFF"/>
                <w:spacing w:val="3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7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89" w:type="dxa"/>
            <w:vMerge/>
            <w:tcBorders>
              <w:left w:val="single" w:sz="6" w:space="0" w:color="000000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</w:tr>
      <w:tr>
        <w:trPr>
          <w:trHeight w:val="278" w:hRule="exact"/>
        </w:trPr>
        <w:tc>
          <w:tcPr>
            <w:tcW w:w="2189" w:type="dxa"/>
            <w:vMerge/>
            <w:tcBorders>
              <w:left w:val="single" w:sz="6" w:space="0" w:color="000000"/>
              <w:bottom w:val="single" w:sz="13" w:space="0" w:color="000000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42" w:hRule="exact"/>
        </w:trPr>
        <w:tc>
          <w:tcPr>
            <w:tcW w:w="21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744" w:top="1140" w:bottom="940" w:left="960" w:right="1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5"/>
        <w:ind w:left="0" w:right="113"/>
        <w:jc w:val="right"/>
      </w:pPr>
      <w:r>
        <w:rPr/>
        <w:pict>
          <v:shape style="position:absolute;margin-left:54pt;margin-top:-4.21619pt;width:637.8pt;height:378.1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89"/>
                    <w:gridCol w:w="1512"/>
                    <w:gridCol w:w="1512"/>
                    <w:gridCol w:w="1493"/>
                    <w:gridCol w:w="1493"/>
                    <w:gridCol w:w="1512"/>
                    <w:gridCol w:w="1512"/>
                    <w:gridCol w:w="1512"/>
                  </w:tblGrid>
                  <w:tr>
                    <w:trPr>
                      <w:trHeight w:val="137" w:hRule="exact"/>
                    </w:trPr>
                    <w:tc>
                      <w:tcPr>
                        <w:tcW w:w="21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0546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nil" w:sz="6" w:space="0" w:color="auto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Verdana" w:hAnsi="Verdana" w:cs="Verdana" w:eastAsia="Verdana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Name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  <w:tc>
                      <w:tcPr>
                        <w:tcW w:w="10546" w:type="dxa"/>
                        <w:gridSpan w:val="7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tabs>
                            <w:tab w:pos="4231" w:val="left" w:leader="none"/>
                            <w:tab w:pos="7168" w:val="left" w:leader="none"/>
                            <w:tab w:pos="10192" w:val="left" w:leader="none"/>
                          </w:tabs>
                          <w:spacing w:line="239" w:lineRule="exact" w:before="5"/>
                          <w:ind w:left="1226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Day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8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Day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9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Day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10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Da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  <w:shd w:val="clear" w:color="auto" w:fill="929292"/>
                      </w:tcPr>
                      <w:p>
                        <w:pPr/>
                      </w:p>
                    </w:tc>
                    <w:tc>
                      <w:tcPr>
                        <w:tcW w:w="3024" w:type="dxa"/>
                        <w:gridSpan w:val="2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CDDDE6"/>
                      </w:tcPr>
                      <w:p>
                        <w:pPr/>
                      </w:p>
                    </w:tc>
                    <w:tc>
                      <w:tcPr>
                        <w:tcW w:w="2986" w:type="dxa"/>
                        <w:gridSpan w:val="2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CDDDE6"/>
                      </w:tcPr>
                      <w:p>
                        <w:pPr/>
                      </w:p>
                    </w:tc>
                    <w:tc>
                      <w:tcPr>
                        <w:tcW w:w="3024" w:type="dxa"/>
                        <w:gridSpan w:val="2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CDDDE6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CDDDE6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189" w:type="dxa"/>
                        <w:vMerge/>
                        <w:tcBorders>
                          <w:left w:val="single" w:sz="6" w:space="0" w:color="000000"/>
                          <w:bottom w:val="single" w:sz="13" w:space="0" w:color="000000"/>
                          <w:right w:val="nil" w:sz="6" w:space="0" w:color="auto"/>
                        </w:tcBorders>
                        <w:shd w:val="clear" w:color="auto" w:fill="929292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In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0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Out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0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In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0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Out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0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In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3" w:space="0" w:color="000000"/>
                          <w:right w:val="single" w:sz="13" w:space="0" w:color="000000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0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Out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92929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0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100"/>
                            <w:sz w:val="20"/>
                          </w:rPr>
                          <w:t>In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13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4FDD5"/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2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21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BCBCB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w w:val="100"/>
        </w:rPr>
        <w:t>y</w:t>
      </w:r>
      <w:r>
        <w:rPr>
          <w:w w:val="100"/>
        </w:rPr>
      </w:r>
    </w:p>
    <w:p>
      <w:pPr>
        <w:spacing w:after="0" w:line="240" w:lineRule="auto"/>
        <w:jc w:val="right"/>
        <w:sectPr>
          <w:pgSz w:w="15840" w:h="12240" w:orient="landscape"/>
          <w:pgMar w:header="0" w:footer="744" w:top="1140" w:bottom="940" w:left="960" w:right="1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512"/>
        <w:gridCol w:w="1512"/>
        <w:gridCol w:w="1493"/>
        <w:gridCol w:w="1493"/>
        <w:gridCol w:w="1493"/>
        <w:gridCol w:w="1493"/>
        <w:gridCol w:w="1493"/>
      </w:tblGrid>
      <w:tr>
        <w:trPr>
          <w:trHeight w:val="137" w:hRule="exact"/>
        </w:trPr>
        <w:tc>
          <w:tcPr>
            <w:tcW w:w="21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0488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0488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tabs>
                <w:tab w:pos="2661" w:val="left" w:leader="none"/>
                <w:tab w:pos="5656" w:val="left" w:leader="none"/>
                <w:tab w:pos="8642" w:val="left" w:leader="none"/>
              </w:tabs>
              <w:spacing w:line="239" w:lineRule="exact" w:before="5"/>
              <w:ind w:left="114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11</w:t>
              <w:tab/>
              <w:t>Day</w:t>
            </w:r>
            <w:r>
              <w:rPr>
                <w:rFonts w:ascii="Verdana"/>
                <w:color w:val="FFFFFF"/>
                <w:spacing w:val="4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12</w:t>
              <w:tab/>
              <w:t>Day</w:t>
            </w:r>
            <w:r>
              <w:rPr>
                <w:rFonts w:ascii="Verdana"/>
                <w:color w:val="FFFFFF"/>
                <w:spacing w:val="4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13</w:t>
              <w:tab/>
              <w:t>Day</w:t>
            </w:r>
            <w:r>
              <w:rPr>
                <w:rFonts w:ascii="Verdana"/>
                <w:color w:val="FFFFFF"/>
                <w:spacing w:val="4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14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89" w:type="dxa"/>
            <w:vMerge/>
            <w:tcBorders>
              <w:left w:val="single" w:sz="6" w:space="0" w:color="000000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</w:tr>
      <w:tr>
        <w:trPr>
          <w:trHeight w:val="278" w:hRule="exact"/>
        </w:trPr>
        <w:tc>
          <w:tcPr>
            <w:tcW w:w="2189" w:type="dxa"/>
            <w:vMerge/>
            <w:tcBorders>
              <w:left w:val="single" w:sz="6" w:space="0" w:color="000000"/>
              <w:bottom w:val="single" w:sz="13" w:space="0" w:color="000000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42" w:hRule="exact"/>
        </w:trPr>
        <w:tc>
          <w:tcPr>
            <w:tcW w:w="21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744" w:top="1140" w:bottom="940" w:left="960" w:right="1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48pt;margin-top:168pt;width:493.45pt;height:7pt;mso-position-horizontal-relative:page;mso-position-vertical-relative:page;z-index:-60784" coordorigin="1090,3360" coordsize="9869,140">
            <v:group style="position:absolute;left:1090;top:3360;width:2189;height:140" coordorigin="1090,3360" coordsize="2189,140">
              <v:shape style="position:absolute;left:1090;top:3360;width:2189;height:140" coordorigin="1090,3360" coordsize="2189,140" path="m1090,3360l3278,3360,3278,3499,1090,3499,1090,3360xe" filled="true" fillcolor="#cbcbcb" stroked="false">
                <v:path arrowok="t"/>
                <v:fill type="solid"/>
              </v:shape>
            </v:group>
            <v:group style="position:absolute;left:3278;top:3360;width:7680;height:140" coordorigin="3278,3360" coordsize="7680,140">
              <v:shape style="position:absolute;left:3278;top:3360;width:7680;height:140" coordorigin="3278,3360" coordsize="7680,140" path="m3278,3360l10958,3360,10958,3499,3278,3499,3278,3360xe" filled="true" fillcolor="#cbcbcb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.48pt;margin-top:538.799988pt;width:493.45pt;height:7pt;mso-position-horizontal-relative:page;mso-position-vertical-relative:page;z-index:-60760" coordorigin="1090,10776" coordsize="9869,140">
            <v:group style="position:absolute;left:1090;top:10776;width:2189;height:140" coordorigin="1090,10776" coordsize="2189,140">
              <v:shape style="position:absolute;left:1090;top:10776;width:2189;height:140" coordorigin="1090,10776" coordsize="2189,140" path="m1090,10776l3278,10776,3278,10915,1090,10915,1090,10776xe" filled="true" fillcolor="#cbcbcb" stroked="false">
                <v:path arrowok="t"/>
                <v:fill type="solid"/>
              </v:shape>
            </v:group>
            <v:group style="position:absolute;left:3278;top:10776;width:7680;height:140" coordorigin="3278,10776" coordsize="7680,140">
              <v:shape style="position:absolute;left:3278;top:10776;width:7680;height:140" coordorigin="3278,10776" coordsize="7680,140" path="m3278,10776l10958,10776,10958,10915,3278,10915,3278,10776xe" filled="true" fillcolor="#cbcbc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493"/>
        <w:gridCol w:w="1493"/>
        <w:gridCol w:w="1512"/>
        <w:gridCol w:w="1512"/>
        <w:gridCol w:w="1512"/>
        <w:gridCol w:w="161"/>
      </w:tblGrid>
      <w:tr>
        <w:trPr>
          <w:trHeight w:val="259" w:hRule="exact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522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tabs>
                <w:tab w:pos="4144" w:val="left" w:leader="none"/>
                <w:tab w:pos="6525" w:val="left" w:leader="none"/>
              </w:tabs>
              <w:spacing w:line="240" w:lineRule="auto" w:before="5"/>
              <w:ind w:left="114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Day</w:t>
            </w:r>
            <w:r>
              <w:rPr>
                <w:rFonts w:ascii="Verdana"/>
                <w:color w:val="FFFFFF"/>
                <w:spacing w:val="4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15</w:t>
              <w:tab/>
              <w:t>Day</w:t>
            </w:r>
            <w:r>
              <w:rPr>
                <w:rFonts w:ascii="Verdana"/>
                <w:color w:val="FFFFFF"/>
                <w:spacing w:val="4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16</w:t>
              <w:tab/>
              <w:t>Total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vMerge/>
            <w:tcBorders>
              <w:left w:val="single" w:sz="6" w:space="0" w:color="000000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13" w:space="0" w:color="000000"/>
            </w:tcBorders>
            <w:shd w:val="clear" w:color="auto" w:fill="CDDDE6"/>
          </w:tcPr>
          <w:p>
            <w:pPr/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21" w:space="0" w:color="000000"/>
            </w:tcBorders>
            <w:shd w:val="clear" w:color="auto" w:fill="CDDDE6"/>
          </w:tcPr>
          <w:p>
            <w:pPr/>
          </w:p>
        </w:tc>
        <w:tc>
          <w:tcPr>
            <w:tcW w:w="1512" w:type="dxa"/>
            <w:tcBorders>
              <w:top w:val="nil" w:sz="6" w:space="0" w:color="auto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39" w:lineRule="exact" w:before="12"/>
              <w:ind w:left="19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Half</w:t>
            </w:r>
            <w:r>
              <w:rPr>
                <w:rFonts w:ascii="Verdana"/>
                <w:color w:val="FFFFFF"/>
                <w:spacing w:val="8"/>
                <w:sz w:val="20"/>
              </w:rPr>
              <w:t> </w:t>
            </w:r>
            <w:r>
              <w:rPr>
                <w:rFonts w:ascii="Verdana"/>
                <w:color w:val="FFFFFF"/>
                <w:sz w:val="20"/>
              </w:rPr>
              <w:t>Month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78" w:hRule="exact"/>
        </w:trPr>
        <w:tc>
          <w:tcPr>
            <w:tcW w:w="2189" w:type="dxa"/>
            <w:vMerge/>
            <w:tcBorders>
              <w:left w:val="single" w:sz="6" w:space="0" w:color="000000"/>
              <w:bottom w:val="single" w:sz="13" w:space="0" w:color="000000"/>
              <w:right w:val="nil" w:sz="6" w:space="0" w:color="auto"/>
            </w:tcBorders>
            <w:shd w:val="clear" w:color="auto" w:fill="929292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In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21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39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Out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13" w:space="0" w:color="000000"/>
              <w:right w:val="single" w:sz="6" w:space="0" w:color="000000"/>
            </w:tcBorders>
            <w:shd w:val="clear" w:color="auto" w:fill="929292"/>
          </w:tcPr>
          <w:p>
            <w:pPr>
              <w:pStyle w:val="TableParagraph"/>
              <w:spacing w:line="240" w:lineRule="auto" w:before="5"/>
              <w:ind w:left="48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</w:rPr>
              <w:t>Total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13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13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  <w:shd w:val="clear" w:color="auto" w:fill="D4FDD5"/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6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  <w:shd w:val="clear" w:color="auto" w:fill="CDDDE6"/>
          </w:tcPr>
          <w:p>
            <w:pPr/>
          </w:p>
        </w:tc>
        <w:tc>
          <w:tcPr>
            <w:tcW w:w="1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</w:tr>
    </w:tbl>
    <w:sectPr>
      <w:pgSz w:w="15840" w:h="12240" w:orient="landscape"/>
      <w:pgMar w:header="0" w:footer="744" w:top="1140" w:bottom="940" w:left="9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959999pt;margin-top:562.821350pt;width:154.550pt;height:12.1pt;mso-position-horizontal-relative:page;mso-position-vertical-relative:page;z-index:-608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</w:pPr>
                <w:hyperlink r:id="rId1">
                  <w:r>
                    <w:rPr>
                      <w:w w:val="100"/>
                    </w:rPr>
                    <w:t>www.PrintableTimeSheets.net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80"/>
    </w:pPr>
    <w:rPr>
      <w:rFonts w:ascii="Verdana" w:hAnsi="Verdana" w:eastAsia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tableTimeSheet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2015-05-29T17:41:53Z</dcterms:created>
  <dcterms:modified xsi:type="dcterms:W3CDTF">2015-05-29T17:41:53Z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2008-07-09T00:00:00Z</vt:filetime>
  </property>
  <property fmtid="{D5CDD505-2E9C-101B-9397-08002B2CF9AE}" pid="3" name="Creator">
    <vt:lpwstr>Excel</vt:lpwstr>
  </property>
  <property fmtid="{D5CDD505-2E9C-101B-9397-08002B2CF9AE}" pid="4" name="LastSaved">
    <vt:filetime>2015-05-29T00:00:00Z</vt:filetime>
  </property>
</Properties>
</file>