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726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4"/>
          <w:w w:val="110"/>
          <w:sz w:val="28"/>
        </w:rPr>
        <w:t>VEHICLE </w:t>
      </w:r>
      <w:r>
        <w:rPr>
          <w:rFonts w:ascii="Arial"/>
          <w:w w:val="110"/>
          <w:sz w:val="28"/>
        </w:rPr>
        <w:t>PURCHASE</w:t>
      </w:r>
      <w:r>
        <w:rPr>
          <w:rFonts w:ascii="Arial"/>
          <w:spacing w:val="-44"/>
          <w:w w:val="110"/>
          <w:sz w:val="28"/>
        </w:rPr>
        <w:t> </w:t>
      </w:r>
      <w:r>
        <w:rPr>
          <w:rFonts w:ascii="Arial"/>
          <w:w w:val="110"/>
          <w:sz w:val="28"/>
        </w:rPr>
        <w:t>ORDER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144" w:lineRule="exact"/>
        <w:ind w:left="7158" w:right="0" w:firstLine="0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position w:val="-2"/>
          <w:sz w:val="14"/>
          <w:szCs w:val="14"/>
        </w:rPr>
        <w:drawing>
          <wp:inline distT="0" distB="0" distL="0" distR="0">
            <wp:extent cx="2852927" cy="914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"/>
          <w:sz w:val="14"/>
          <w:szCs w:val="14"/>
        </w:rPr>
      </w:r>
    </w:p>
    <w:p>
      <w:pPr>
        <w:pStyle w:val="Heading4"/>
        <w:spacing w:line="169" w:lineRule="exact" w:before="177"/>
        <w:ind w:right="0"/>
        <w:jc w:val="left"/>
      </w:pPr>
      <w:r>
        <w:rPr/>
        <w:t>PURCHASER'S</w:t>
      </w:r>
    </w:p>
    <w:p>
      <w:pPr>
        <w:tabs>
          <w:tab w:pos="6854" w:val="left" w:leader="none"/>
        </w:tabs>
        <w:spacing w:line="188" w:lineRule="exact" w:before="0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NAME</w:t>
        <w:tab/>
      </w:r>
      <w:r>
        <w:rPr>
          <w:rFonts w:ascii="Arial"/>
          <w:w w:val="360"/>
          <w:sz w:val="16"/>
        </w:rPr>
        <w:t>-</w:t>
      </w:r>
      <w:r>
        <w:rPr>
          <w:rFonts w:ascii="Arial"/>
          <w:spacing w:val="-49"/>
          <w:w w:val="360"/>
          <w:sz w:val="16"/>
        </w:rPr>
        <w:t> </w:t>
      </w:r>
      <w:r>
        <w:rPr>
          <w:rFonts w:ascii="Arial"/>
          <w:spacing w:val="8"/>
          <w:position w:val="1"/>
          <w:sz w:val="16"/>
        </w:rPr>
        <w:drawing>
          <wp:inline distT="0" distB="0" distL="0" distR="0">
            <wp:extent cx="2825495" cy="1005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49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8"/>
          <w:position w:val="1"/>
          <w:sz w:val="16"/>
        </w:rPr>
      </w:r>
      <w:r>
        <w:rPr>
          <w:rFonts w:ascii="Arial"/>
          <w:sz w:val="16"/>
        </w:rPr>
      </w:r>
    </w:p>
    <w:p>
      <w:pPr>
        <w:tabs>
          <w:tab w:pos="7912" w:val="left" w:leader="none"/>
          <w:tab w:pos="8949" w:val="left" w:leader="none"/>
          <w:tab w:pos="10021" w:val="left" w:leader="none"/>
        </w:tabs>
        <w:spacing w:before="79"/>
        <w:ind w:left="1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15"/>
          <w:sz w:val="20"/>
        </w:rPr>
        <w:t>PLEASE</w:t>
      </w:r>
      <w:r>
        <w:rPr>
          <w:rFonts w:ascii="Arial"/>
          <w:spacing w:val="-38"/>
          <w:w w:val="115"/>
          <w:sz w:val="20"/>
        </w:rPr>
        <w:t> </w:t>
      </w:r>
      <w:r>
        <w:rPr>
          <w:rFonts w:ascii="Arial"/>
          <w:w w:val="115"/>
          <w:sz w:val="20"/>
        </w:rPr>
        <w:t>ENTER</w:t>
      </w:r>
      <w:r>
        <w:rPr>
          <w:rFonts w:ascii="Arial"/>
          <w:spacing w:val="-37"/>
          <w:w w:val="115"/>
          <w:sz w:val="20"/>
        </w:rPr>
        <w:t> </w:t>
      </w:r>
      <w:r>
        <w:rPr>
          <w:rFonts w:ascii="Arial"/>
          <w:w w:val="115"/>
          <w:sz w:val="20"/>
        </w:rPr>
        <w:t>MY</w:t>
      </w:r>
      <w:r>
        <w:rPr>
          <w:rFonts w:ascii="Arial"/>
          <w:spacing w:val="-41"/>
          <w:w w:val="115"/>
          <w:sz w:val="20"/>
        </w:rPr>
        <w:t> </w:t>
      </w:r>
      <w:r>
        <w:rPr>
          <w:rFonts w:ascii="Arial"/>
          <w:w w:val="115"/>
          <w:sz w:val="20"/>
        </w:rPr>
        <w:t>ORDER</w:t>
      </w:r>
      <w:r>
        <w:rPr>
          <w:rFonts w:ascii="Arial"/>
          <w:spacing w:val="-33"/>
          <w:w w:val="115"/>
          <w:sz w:val="20"/>
        </w:rPr>
        <w:t> </w:t>
      </w:r>
      <w:r>
        <w:rPr>
          <w:rFonts w:ascii="Arial"/>
          <w:w w:val="115"/>
          <w:sz w:val="20"/>
        </w:rPr>
        <w:t>FOR</w:t>
      </w:r>
      <w:r>
        <w:rPr>
          <w:rFonts w:ascii="Arial"/>
          <w:spacing w:val="-39"/>
          <w:w w:val="115"/>
          <w:sz w:val="20"/>
        </w:rPr>
        <w:t> </w:t>
      </w:r>
      <w:r>
        <w:rPr>
          <w:rFonts w:ascii="Arial"/>
          <w:w w:val="115"/>
          <w:sz w:val="20"/>
        </w:rPr>
        <w:t>ONE</w:t>
      </w:r>
      <w:r>
        <w:rPr>
          <w:rFonts w:ascii="Arial"/>
          <w:spacing w:val="-40"/>
          <w:w w:val="115"/>
          <w:sz w:val="20"/>
        </w:rPr>
        <w:t> </w:t>
      </w:r>
      <w:r>
        <w:rPr>
          <w:rFonts w:ascii="Arial"/>
          <w:spacing w:val="-14"/>
          <w:w w:val="415"/>
          <w:sz w:val="20"/>
        </w:rPr>
        <w:t>----------</w:t>
      </w:r>
      <w:r>
        <w:rPr>
          <w:rFonts w:ascii="Arial"/>
          <w:spacing w:val="-192"/>
          <w:w w:val="415"/>
          <w:sz w:val="20"/>
        </w:rPr>
        <w:t> </w:t>
      </w:r>
      <w:r>
        <w:rPr>
          <w:rFonts w:ascii="Arial"/>
          <w:w w:val="115"/>
          <w:position w:val="5"/>
          <w:sz w:val="36"/>
        </w:rPr>
        <w:t>D</w:t>
      </w:r>
      <w:r>
        <w:rPr>
          <w:rFonts w:ascii="Arial"/>
          <w:spacing w:val="-97"/>
          <w:w w:val="115"/>
          <w:position w:val="5"/>
          <w:sz w:val="36"/>
        </w:rPr>
        <w:t> </w:t>
      </w:r>
      <w:r>
        <w:rPr>
          <w:rFonts w:ascii="Arial"/>
          <w:w w:val="115"/>
          <w:position w:val="5"/>
          <w:sz w:val="16"/>
        </w:rPr>
        <w:t>NEW</w:t>
        <w:tab/>
      </w:r>
      <w:r>
        <w:rPr>
          <w:rFonts w:ascii="Arial"/>
          <w:w w:val="110"/>
          <w:position w:val="5"/>
          <w:sz w:val="36"/>
        </w:rPr>
        <w:t>D</w:t>
      </w:r>
      <w:r>
        <w:rPr>
          <w:rFonts w:ascii="Arial"/>
          <w:spacing w:val="-79"/>
          <w:w w:val="110"/>
          <w:position w:val="5"/>
          <w:sz w:val="36"/>
        </w:rPr>
        <w:t> </w:t>
      </w:r>
      <w:r>
        <w:rPr>
          <w:rFonts w:ascii="Arial"/>
          <w:w w:val="110"/>
          <w:position w:val="5"/>
          <w:sz w:val="16"/>
        </w:rPr>
        <w:t>USED</w:t>
        <w:tab/>
      </w:r>
      <w:r>
        <w:rPr>
          <w:rFonts w:ascii="Arial"/>
          <w:w w:val="110"/>
          <w:position w:val="5"/>
          <w:sz w:val="36"/>
        </w:rPr>
        <w:t>D</w:t>
      </w:r>
      <w:r>
        <w:rPr>
          <w:rFonts w:ascii="Arial"/>
          <w:spacing w:val="-83"/>
          <w:w w:val="110"/>
          <w:position w:val="5"/>
          <w:sz w:val="36"/>
        </w:rPr>
        <w:t> </w:t>
      </w:r>
      <w:r>
        <w:rPr>
          <w:rFonts w:ascii="Arial"/>
          <w:w w:val="110"/>
          <w:position w:val="5"/>
          <w:sz w:val="16"/>
        </w:rPr>
        <w:t>DEMO</w:t>
        <w:tab/>
      </w:r>
      <w:r>
        <w:rPr>
          <w:rFonts w:ascii="Arial"/>
          <w:w w:val="105"/>
          <w:position w:val="5"/>
          <w:sz w:val="24"/>
        </w:rPr>
        <w:t>AS</w:t>
      </w:r>
      <w:r>
        <w:rPr>
          <w:rFonts w:ascii="Arial"/>
          <w:spacing w:val="-31"/>
          <w:w w:val="105"/>
          <w:position w:val="5"/>
          <w:sz w:val="24"/>
        </w:rPr>
        <w:t> </w:t>
      </w:r>
      <w:r>
        <w:rPr>
          <w:rFonts w:ascii="Arial"/>
          <w:w w:val="105"/>
          <w:position w:val="5"/>
          <w:sz w:val="24"/>
        </w:rPr>
        <w:t>FOLLOWS</w:t>
      </w:r>
      <w:r>
        <w:rPr>
          <w:rFonts w:ascii="Arial"/>
          <w:w w:val="105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7528" w:lineRule="exac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0"/>
          <w:sz w:val="20"/>
          <w:szCs w:val="20"/>
        </w:rPr>
        <w:pict>
          <v:group style="width:577.85pt;height:376.45pt;mso-position-horizontal-relative:char;mso-position-vertical-relative:line" coordorigin="0,0" coordsize="11557,7529">
            <v:group style="position:absolute;left:4;top:26;width:3157;height:2" coordorigin="4,26" coordsize="3157,2">
              <v:shape style="position:absolute;left:4;top:26;width:3157;height:2" coordorigin="4,26" coordsize="3157,0" path="m4,26l3160,26e" filled="false" stroked="true" strokeweight=".359918pt" strokecolor="#000000">
                <v:path arrowok="t"/>
              </v:shape>
            </v:group>
            <v:group style="position:absolute;left:4;top:498;width:3157;height:2" coordorigin="4,498" coordsize="3157,2">
              <v:shape style="position:absolute;left:4;top:498;width:3157;height:2" coordorigin="4,498" coordsize="3157,0" path="m4,498l3160,498e" filled="false" stroked="true" strokeweight=".359918pt" strokecolor="#000000">
                <v:path arrowok="t"/>
              </v:shape>
            </v:group>
            <v:group style="position:absolute;left:29;top:69;width:2;height:7438" coordorigin="29,69" coordsize="2,7438">
              <v:shape style="position:absolute;left:29;top:69;width:2;height:7438" coordorigin="29,69" coordsize="0,7438" path="m29,7507l29,69e" filled="false" stroked="true" strokeweight=".359918pt" strokecolor="#000000">
                <v:path arrowok="t"/>
              </v:shape>
            </v:group>
            <v:group style="position:absolute;left:1839;top:55;width:3870;height:2" coordorigin="1839,55" coordsize="3870,2">
              <v:shape style="position:absolute;left:1839;top:55;width:3870;height:2" coordorigin="1839,55" coordsize="3870,0" path="m1839,55l5708,55e" filled="false" stroked="true" strokeweight=".179959pt" strokecolor="#000000">
                <v:path arrowok="t"/>
              </v:shape>
            </v:group>
            <v:group style="position:absolute;left:3149;top:527;width:2559;height:2" coordorigin="3149,527" coordsize="2559,2">
              <v:shape style="position:absolute;left:3149;top:527;width:2559;height:2" coordorigin="3149,527" coordsize="2559,0" path="m3149,527l5708,527e" filled="false" stroked="true" strokeweight=".179959pt" strokecolor="#000000">
                <v:path arrowok="t"/>
              </v:shape>
            </v:group>
            <v:group style="position:absolute;left:5464;top:521;width:1760;height:2" coordorigin="5464,521" coordsize="1760,2">
              <v:shape style="position:absolute;left:5464;top:521;width:1760;height:2" coordorigin="5464,521" coordsize="1760,0" path="m5464,521l7224,521e" filled="false" stroked="true" strokeweight=".359918pt" strokecolor="#000000">
                <v:path arrowok="t"/>
              </v:shape>
            </v:group>
            <v:group style="position:absolute;left:5474;top:48;width:1750;height:2" coordorigin="5474,48" coordsize="1750,2">
              <v:shape style="position:absolute;left:5474;top:48;width:1750;height:2" coordorigin="5474,48" coordsize="1750,0" path="m5474,48l7224,48e" filled="false" stroked="true" strokeweight=".359918pt" strokecolor="#000000">
                <v:path arrowok="t"/>
              </v:shape>
            </v:group>
            <v:group style="position:absolute;left:7211;top:41;width:2;height:990" coordorigin="7211,41" coordsize="2,990">
              <v:shape style="position:absolute;left:7211;top:41;width:2;height:990" coordorigin="7211,41" coordsize="0,990" path="m7211,1031l7211,41e" filled="false" stroked="true" strokeweight=".359918pt" strokecolor="#000000">
                <v:path arrowok="t"/>
              </v:shape>
            </v:group>
            <v:group style="position:absolute;left:7159;top:516;width:3718;height:2" coordorigin="7159,516" coordsize="3718,2">
              <v:shape style="position:absolute;left:7159;top:516;width:3718;height:2" coordorigin="7159,516" coordsize="3718,0" path="m7159,516l10877,516e" filled="false" stroked="true" strokeweight=".539877pt" strokecolor="#000000">
                <v:path arrowok="t"/>
              </v:shape>
            </v:group>
            <v:group style="position:absolute;left:8651;top:33;width:2;height:990" coordorigin="8651,33" coordsize="2,990">
              <v:shape style="position:absolute;left:8651;top:33;width:2;height:990" coordorigin="8651,33" coordsize="0,990" path="m8651,1023l8651,33e" filled="false" stroked="true" strokeweight=".359918pt" strokecolor="#000000">
                <v:path arrowok="t"/>
              </v:shape>
            </v:group>
            <v:group style="position:absolute;left:6327;top:41;width:3063;height:2" coordorigin="6327,41" coordsize="3063,2">
              <v:shape style="position:absolute;left:6327;top:41;width:3063;height:2" coordorigin="6327,41" coordsize="3063,0" path="m6327,41l9390,41e" filled="false" stroked="true" strokeweight=".359918pt" strokecolor="#000000">
                <v:path arrowok="t"/>
              </v:shape>
            </v:group>
            <v:group style="position:absolute;left:8598;top:510;width:2279;height:2" coordorigin="8598,510" coordsize="2279,2">
              <v:shape style="position:absolute;left:8598;top:510;width:2279;height:2" coordorigin="8598,510" coordsize="2279,0" path="m8598,510l10877,510e" filled="false" stroked="true" strokeweight=".359918pt" strokecolor="#000000">
                <v:path arrowok="t"/>
              </v:shape>
            </v:group>
            <v:group style="position:absolute;left:7274;top:30;width:4258;height:2" coordorigin="7274,30" coordsize="4258,2">
              <v:shape style="position:absolute;left:7274;top:30;width:4258;height:2" coordorigin="7274,30" coordsize="4258,0" path="m7274,30l11532,30e" filled="false" stroked="true" strokeweight=".359918pt" strokecolor="#000000">
                <v:path arrowok="t"/>
              </v:shape>
            </v:group>
            <v:group style="position:absolute;left:9333;top:505;width:2200;height:2" coordorigin="9333,505" coordsize="2200,2">
              <v:shape style="position:absolute;left:9333;top:505;width:2200;height:2" coordorigin="9333,505" coordsize="2200,0" path="m9333,505l11532,505e" filled="false" stroked="true" strokeweight=".359918pt" strokecolor="#000000">
                <v:path arrowok="t"/>
              </v:shape>
            </v:group>
            <v:group style="position:absolute;left:11530;top:19;width:2;height:7506" coordorigin="11530,19" coordsize="2,7506">
              <v:shape style="position:absolute;left:11530;top:19;width:2;height:7506" coordorigin="11530,19" coordsize="0,7506" path="m11530,7525l11530,19e" filled="false" stroked="true" strokeweight=".359918pt" strokecolor="#000000">
                <v:path arrowok="t"/>
              </v:shape>
            </v:group>
            <v:group style="position:absolute;left:11528;top:174;width:2;height:656" coordorigin="11528,174" coordsize="2,656">
              <v:shape style="position:absolute;left:11528;top:174;width:2;height:656" coordorigin="11528,174" coordsize="0,656" path="m11528,829l11528,174e" filled="false" stroked="true" strokeweight=".359918pt" strokecolor="#000000">
                <v:path arrowok="t"/>
              </v:shape>
            </v:group>
            <v:group style="position:absolute;left:4;top:1005;width:3157;height:2" coordorigin="4,1005" coordsize="3157,2">
              <v:shape style="position:absolute;left:4;top:1005;width:3157;height:2" coordorigin="4,1005" coordsize="3157,0" path="m4,1005l3160,1005e" filled="false" stroked="true" strokeweight=".359918pt" strokecolor="#000000">
                <v:path arrowok="t"/>
              </v:shape>
            </v:group>
            <v:group style="position:absolute;left:3131;top:1036;width:936;height:2" coordorigin="3131,1036" coordsize="936,2">
              <v:shape style="position:absolute;left:3131;top:1036;width:936;height:2" coordorigin="3131,1036" coordsize="936,0" path="m3131,1036l4067,1036e" filled="false" stroked="true" strokeweight=".179959pt" strokecolor="#000000">
                <v:path arrowok="t"/>
              </v:shape>
            </v:group>
            <v:group style="position:absolute;left:2401;top:1031;width:6216;height:2" coordorigin="2401,1031" coordsize="6216,2">
              <v:shape style="position:absolute;left:2401;top:1031;width:6216;height:2" coordorigin="2401,1031" coordsize="6216,0" path="m2401,1031l8616,1031e" filled="false" stroked="true" strokeweight=".359918pt" strokecolor="#000000">
                <v:path arrowok="t"/>
              </v:shape>
            </v:group>
            <v:group style="position:absolute;left:3991;top:1023;width:4672;height:2" coordorigin="3991,1023" coordsize="4672,2">
              <v:shape style="position:absolute;left:3991;top:1023;width:4672;height:2" coordorigin="3991,1023" coordsize="4672,0" path="m3991,1023l8663,1023e" filled="false" stroked="true" strokeweight=".359918pt" strokecolor="#000000">
                <v:path arrowok="t"/>
              </v:shape>
            </v:group>
            <v:group style="position:absolute;left:8598;top:1013;width:2937;height:2" coordorigin="8598,1013" coordsize="2937,2">
              <v:shape style="position:absolute;left:8598;top:1013;width:2937;height:2" coordorigin="8598,1013" coordsize="2937,0" path="m8598,1013l11535,1013e" filled="false" stroked="true" strokeweight=".359918pt" strokecolor="#000000">
                <v:path arrowok="t"/>
              </v:shape>
            </v:group>
            <v:group style="position:absolute;left:4;top:1373;width:3157;height:2" coordorigin="4,1373" coordsize="3157,2">
              <v:shape style="position:absolute;left:4;top:1373;width:3157;height:2" coordorigin="4,1373" coordsize="3157,0" path="m4,1373l3160,1373e" filled="false" stroked="true" strokeweight=".359918pt" strokecolor="#000000">
                <v:path arrowok="t"/>
              </v:shape>
            </v:group>
            <v:group style="position:absolute;left:2318;top:1401;width:3618;height:2" coordorigin="2318,1401" coordsize="3618,2">
              <v:shape style="position:absolute;left:2318;top:1401;width:3618;height:2" coordorigin="2318,1401" coordsize="3618,0" path="m2318,1401l5935,1401e" filled="false" stroked="true" strokeweight=".359918pt" strokecolor="#000000">
                <v:path arrowok="t"/>
              </v:shape>
            </v:group>
            <v:group style="position:absolute;left:2332;top:1396;width:3682;height:2" coordorigin="2332,1396" coordsize="3682,2">
              <v:shape style="position:absolute;left:2332;top:1396;width:3682;height:2" coordorigin="2332,1396" coordsize="3682,0" path="m2332,1396l6014,1396e" filled="false" stroked="true" strokeweight=".359918pt" strokecolor="#000000">
                <v:path arrowok="t"/>
              </v:shape>
            </v:group>
            <v:group style="position:absolute;left:3243;top:1391;width:5428;height:2" coordorigin="3243,1391" coordsize="5428,2">
              <v:shape style="position:absolute;left:3243;top:1391;width:5428;height:2" coordorigin="3243,1391" coordsize="5428,0" path="m3243,1391l8670,1391e" filled="false" stroked="true" strokeweight=".359918pt" strokecolor="#000000">
                <v:path arrowok="t"/>
              </v:shape>
            </v:group>
            <v:group style="position:absolute;left:6018;top:1383;width:5111;height:2" coordorigin="6018,1383" coordsize="5111,2">
              <v:shape style="position:absolute;left:6018;top:1383;width:5111;height:2" coordorigin="6018,1383" coordsize="5111,0" path="m6018,1383l11129,1383e" filled="false" stroked="true" strokeweight=".359918pt" strokecolor="#000000">
                <v:path arrowok="t"/>
              </v:shape>
            </v:group>
            <v:group style="position:absolute;left:9372;top:1009;width:2;height:2556" coordorigin="9372,1009" coordsize="2,2556">
              <v:shape style="position:absolute;left:9372;top:1009;width:2;height:2556" coordorigin="9372,1009" coordsize="0,2556" path="m9372,3565l9372,1009e" filled="false" stroked="true" strokeweight=".359918pt" strokecolor="#000000">
                <v:path arrowok="t"/>
              </v:shape>
            </v:group>
            <v:group style="position:absolute;left:7756;top:1374;width:3780;height:2" coordorigin="7756,1374" coordsize="3780,2">
              <v:shape style="position:absolute;left:7756;top:1374;width:3780;height:2" coordorigin="7756,1374" coordsize="3780,0" path="m7756,1374l11535,1374e" filled="false" stroked="true" strokeweight=".359918pt" strokecolor="#000000">
                <v:path arrowok="t"/>
              </v:shape>
            </v:group>
            <v:group style="position:absolute;left:4;top:1751;width:2002;height:2" coordorigin="4,1751" coordsize="2002,2">
              <v:shape style="position:absolute;left:4;top:1751;width:2002;height:2" coordorigin="4,1751" coordsize="2002,0" path="m4,1751l2005,1751e" filled="false" stroked="true" strokeweight=".359918pt" strokecolor="#000000">
                <v:path arrowok="t"/>
              </v:shape>
            </v:group>
            <v:group style="position:absolute;left:2228;top:1779;width:1840;height:2" coordorigin="2228,1779" coordsize="1840,2">
              <v:shape style="position:absolute;left:2228;top:1779;width:1840;height:2" coordorigin="2228,1779" coordsize="1840,0" path="m2228,1779l4067,1779e" filled="false" stroked="true" strokeweight=".179959pt" strokecolor="#000000">
                <v:path arrowok="t"/>
              </v:shape>
            </v:group>
            <v:group style="position:absolute;left:2505;top:1774;width:5021;height:2" coordorigin="2505,1774" coordsize="5021,2">
              <v:shape style="position:absolute;left:2505;top:1774;width:5021;height:2" coordorigin="2505,1774" coordsize="5021,0" path="m2505,1774l7526,1774e" filled="false" stroked="true" strokeweight=".359918pt" strokecolor="#000000">
                <v:path arrowok="t"/>
              </v:shape>
            </v:group>
            <v:group style="position:absolute;left:3315;top:1769;width:5655;height:2" coordorigin="3315,1769" coordsize="5655,2">
              <v:shape style="position:absolute;left:3315;top:1769;width:5655;height:2" coordorigin="3315,1769" coordsize="5655,0" path="m3315,1769l8969,1769e" filled="false" stroked="true" strokeweight=".359918pt" strokecolor="#000000">
                <v:path arrowok="t"/>
              </v:shape>
            </v:group>
            <v:group style="position:absolute;left:4916;top:1761;width:3744;height:2" coordorigin="4916,1761" coordsize="3744,2">
              <v:shape style="position:absolute;left:4916;top:1761;width:3744;height:2" coordorigin="4916,1761" coordsize="3744,0" path="m4916,1761l8660,1761e" filled="false" stroked="true" strokeweight=".539877pt" strokecolor="#000000">
                <v:path arrowok="t"/>
              </v:shape>
            </v:group>
            <v:group style="position:absolute;left:6569;top:1756;width:4557;height:2" coordorigin="6569,1756" coordsize="4557,2">
              <v:shape style="position:absolute;left:6569;top:1756;width:4557;height:2" coordorigin="6569,1756" coordsize="4557,0" path="m6569,1756l11125,1756e" filled="false" stroked="true" strokeweight=".539877pt" strokecolor="#000000">
                <v:path arrowok="t"/>
              </v:shape>
            </v:group>
            <v:group style="position:absolute;left:6569;top:1749;width:4971;height:2" coordorigin="6569,1749" coordsize="4971,2">
              <v:shape style="position:absolute;left:6569;top:1749;width:4971;height:2" coordorigin="6569,1749" coordsize="4971,0" path="m6569,1749l11539,1749e" filled="false" stroked="true" strokeweight=".539877pt" strokecolor="#000000">
                <v:path arrowok="t"/>
              </v:shape>
            </v:group>
            <v:group style="position:absolute;left:11532;top:1193;width:2;height:591" coordorigin="11532,1193" coordsize="2,591">
              <v:shape style="position:absolute;left:11532;top:1193;width:2;height:591" coordorigin="11532,1193" coordsize="0,591" path="m11532,1783l11532,1193e" filled="false" stroked="true" strokeweight=".359918pt" strokecolor="#000000">
                <v:path arrowok="t"/>
              </v:shape>
            </v:group>
            <v:group style="position:absolute;left:4;top:2100;width:954;height:2" coordorigin="4,2100" coordsize="954,2">
              <v:shape style="position:absolute;left:4;top:2100;width:954;height:2" coordorigin="4,2100" coordsize="954,0" path="m4,2100l957,2100e" filled="false" stroked="true" strokeweight=".359918pt" strokecolor="#000000">
                <v:path arrowok="t"/>
              </v:shape>
            </v:group>
            <v:group style="position:absolute;left:1141;top:2129;width:2048;height:2" coordorigin="1141,2129" coordsize="2048,2">
              <v:shape style="position:absolute;left:1141;top:2129;width:2048;height:2" coordorigin="1141,2129" coordsize="2048,0" path="m1141,2129l3189,2129e" filled="false" stroked="true" strokeweight=".179959pt" strokecolor="#000000">
                <v:path arrowok="t"/>
              </v:shape>
            </v:group>
            <v:group style="position:absolute;left:1497;top:2125;width:5586;height:2" coordorigin="1497,2125" coordsize="5586,2">
              <v:shape style="position:absolute;left:1497;top:2125;width:5586;height:2" coordorigin="1497,2125" coordsize="5586,0" path="m1497,2125l7083,2125e" filled="false" stroked="true" strokeweight=".359918pt" strokecolor="#000000">
                <v:path arrowok="t"/>
              </v:shape>
            </v:group>
            <v:group style="position:absolute;left:4906;top:2118;width:2315;height:2" coordorigin="4906,2118" coordsize="2315,2">
              <v:shape style="position:absolute;left:4906;top:2118;width:2315;height:2" coordorigin="4906,2118" coordsize="2315,0" path="m4906,2118l7220,2118e" filled="false" stroked="true" strokeweight=".359918pt" strokecolor="#000000">
                <v:path arrowok="t"/>
              </v:shape>
            </v:group>
            <v:group style="position:absolute;left:7087;top:2111;width:2308;height:2" coordorigin="7087,2111" coordsize="2308,2">
              <v:shape style="position:absolute;left:7087;top:2111;width:2308;height:2" coordorigin="7087,2111" coordsize="2308,0" path="m7087,2111l9394,2111e" filled="false" stroked="true" strokeweight=".359918pt" strokecolor="#000000">
                <v:path arrowok="t"/>
              </v:shape>
            </v:group>
            <v:group style="position:absolute;left:7141;top:2103;width:4395;height:2" coordorigin="7141,2103" coordsize="4395,2">
              <v:shape style="position:absolute;left:7141;top:2103;width:4395;height:2" coordorigin="7141,2103" coordsize="4395,0" path="m7141,2103l11535,2103e" filled="false" stroked="true" strokeweight=".359918pt" strokecolor="#000000">
                <v:path arrowok="t"/>
              </v:shape>
            </v:group>
            <v:group style="position:absolute;left:4;top:2453;width:371;height:2" coordorigin="4,2453" coordsize="371,2">
              <v:shape style="position:absolute;left:4;top:2453;width:371;height:2" coordorigin="4,2453" coordsize="371,0" path="m4,2453l374,2453e" filled="false" stroked="true" strokeweight=".359918pt" strokecolor="#000000">
                <v:path arrowok="t"/>
              </v:shape>
            </v:group>
            <v:group style="position:absolute;left:29;top:595;width:2;height:2020" coordorigin="29,595" coordsize="2,2020">
              <v:shape style="position:absolute;left:29;top:595;width:2;height:2020" coordorigin="29,595" coordsize="0,2020" path="m29,2615l29,595e" filled="false" stroked="true" strokeweight=".359918pt" strokecolor="#000000">
                <v:path arrowok="t"/>
              </v:shape>
            </v:group>
            <v:group style="position:absolute;left:421;top:2483;width:1613;height:2" coordorigin="421,2483" coordsize="1613,2">
              <v:shape style="position:absolute;left:421;top:2483;width:1613;height:2" coordorigin="421,2483" coordsize="1613,0" path="m421,2483l2034,2483e" filled="false" stroked="true" strokeweight=".179959pt" strokecolor="#000000">
                <v:path arrowok="t"/>
              </v:shape>
            </v:group>
            <v:group style="position:absolute;left:1976;top:2480;width:3085;height:2" coordorigin="1976,2480" coordsize="3085,2">
              <v:shape style="position:absolute;left:1976;top:2480;width:3085;height:2" coordorigin="1976,2480" coordsize="3085,0" path="m1976,2480l5060,2480e" filled="false" stroked="true" strokeweight=".359918pt" strokecolor="#000000">
                <v:path arrowok="t"/>
              </v:shape>
            </v:group>
            <v:group style="position:absolute;left:3927;top:2474;width:4417;height:2" coordorigin="3927,2474" coordsize="4417,2">
              <v:shape style="position:absolute;left:3927;top:2474;width:4417;height:2" coordorigin="3927,2474" coordsize="4417,0" path="m3927,2474l8343,2474e" filled="false" stroked="true" strokeweight=".359918pt" strokecolor="#000000">
                <v:path arrowok="t"/>
              </v:shape>
            </v:group>
            <v:group style="position:absolute;left:5064;top:2465;width:4377;height:2" coordorigin="5064,2465" coordsize="4377,2">
              <v:shape style="position:absolute;left:5064;top:2465;width:4377;height:2" coordorigin="5064,2465" coordsize="4377,0" path="m5064,2465l9441,2465e" filled="false" stroked="true" strokeweight=".359918pt" strokecolor="#000000">
                <v:path arrowok="t"/>
              </v:shape>
            </v:group>
            <v:group style="position:absolute;left:7227;top:2458;width:4309;height:2" coordorigin="7227,2458" coordsize="4309,2">
              <v:shape style="position:absolute;left:7227;top:2458;width:4309;height:2" coordorigin="7227,2458" coordsize="4309,0" path="m7227,2458l11535,2458e" filled="false" stroked="true" strokeweight=".359918pt" strokecolor="#000000">
                <v:path arrowok="t"/>
              </v:shape>
            </v:group>
            <v:group style="position:absolute;left:11532;top:2067;width:2;height:998" coordorigin="11532,2067" coordsize="2,998">
              <v:shape style="position:absolute;left:11532;top:2067;width:2;height:998" coordorigin="11532,2067" coordsize="0,998" path="m11532,3065l11532,2067e" filled="false" stroked="true" strokeweight=".359918pt" strokecolor="#000000">
                <v:path arrowok="t"/>
              </v:shape>
            </v:group>
            <v:group style="position:absolute;left:4;top:2816;width:2002;height:2" coordorigin="4,2816" coordsize="2002,2">
              <v:shape style="position:absolute;left:4;top:2816;width:2002;height:2" coordorigin="4,2816" coordsize="2002,0" path="m4,2816l2005,2816e" filled="false" stroked="true" strokeweight=".359918pt" strokecolor="#000000">
                <v:path arrowok="t"/>
              </v:shape>
            </v:group>
            <v:group style="position:absolute;left:1980;top:2845;width:2088;height:2" coordorigin="1980,2845" coordsize="2088,2">
              <v:shape style="position:absolute;left:1980;top:2845;width:2088;height:2" coordorigin="1980,2845" coordsize="2088,0" path="m1980,2845l4067,2845e" filled="false" stroked="true" strokeweight=".179959pt" strokecolor="#000000">
                <v:path arrowok="t"/>
              </v:shape>
            </v:group>
            <v:group style="position:absolute;left:3916;top:2841;width:5108;height:2" coordorigin="3916,2841" coordsize="5108,2">
              <v:shape style="position:absolute;left:3916;top:2841;width:5108;height:2" coordorigin="3916,2841" coordsize="5108,0" path="m3916,2841l9023,2841e" filled="false" stroked="true" strokeweight=".359918pt" strokecolor="#000000">
                <v:path arrowok="t"/>
              </v:shape>
            </v:group>
            <v:group style="position:absolute;left:3916;top:2834;width:5478;height:2" coordorigin="3916,2834" coordsize="5478,2">
              <v:shape style="position:absolute;left:3916;top:2834;width:5478;height:2" coordorigin="3916,2834" coordsize="5478,0" path="m3916,2834l9394,2834e" filled="false" stroked="true" strokeweight=".359918pt" strokecolor="#000000">
                <v:path arrowok="t"/>
              </v:shape>
            </v:group>
            <v:group style="position:absolute;left:9372;top:2829;width:2164;height:2" coordorigin="9372,2829" coordsize="2164,2">
              <v:shape style="position:absolute;left:9372;top:2829;width:2164;height:2" coordorigin="9372,2829" coordsize="2164,0" path="m9372,2829l11535,2829e" filled="false" stroked="true" strokeweight="1.799591pt" strokecolor="#000000">
                <v:path arrowok="t"/>
              </v:shape>
            </v:group>
            <v:group style="position:absolute;left:25;top:3205;width:8779;height:2" coordorigin="25,3205" coordsize="8779,2">
              <v:shape style="position:absolute;left:25;top:3205;width:8779;height:2" coordorigin="25,3205" coordsize="8779,0" path="m25,3205l8804,3205e" filled="false" stroked="true" strokeweight=".359918pt" strokecolor="#000000">
                <v:path arrowok="t"/>
              </v:shape>
            </v:group>
            <v:group style="position:absolute;left:6054;top:3198;width:2768;height:2" coordorigin="6054,3198" coordsize="2768,2">
              <v:shape style="position:absolute;left:6054;top:3198;width:2768;height:2" coordorigin="6054,3198" coordsize="2768,0" path="m6054,3198l8822,3198e" filled="false" stroked="true" strokeweight=".359918pt" strokecolor="#000000">
                <v:path arrowok="t"/>
              </v:shape>
            </v:group>
            <v:group style="position:absolute;left:4254;top:3198;width:4568;height:2" coordorigin="4254,3198" coordsize="4568,2">
              <v:shape style="position:absolute;left:4254;top:3198;width:4568;height:2" coordorigin="4254,3198" coordsize="4568,0" path="m4254,3198l8822,3198e" filled="false" stroked="true" strokeweight=".359918pt" strokecolor="#000000">
                <v:path arrowok="t"/>
              </v:shape>
            </v:group>
            <v:group style="position:absolute;left:6054;top:3191;width:5482;height:2" coordorigin="6054,3191" coordsize="5482,2">
              <v:shape style="position:absolute;left:6054;top:3191;width:5482;height:2" coordorigin="6054,3191" coordsize="5482,0" path="m6054,3191l11535,3191e" filled="false" stroked="true" strokeweight=".359918pt" strokecolor="#000000">
                <v:path arrowok="t"/>
              </v:shape>
            </v:group>
            <v:group style="position:absolute;left:29;top:3556;width:4114;height:2" coordorigin="29,3556" coordsize="4114,2">
              <v:shape style="position:absolute;left:29;top:3556;width:4114;height:2" coordorigin="29,3556" coordsize="4114,0" path="m29,3556l4143,3556e" filled="false" stroked="true" strokeweight=".359918pt" strokecolor="#000000">
                <v:path arrowok="t"/>
              </v:shape>
            </v:group>
            <v:group style="position:absolute;left:5651;top:3551;width:1221;height:2" coordorigin="5651,3551" coordsize="1221,2">
              <v:shape style="position:absolute;left:5651;top:3551;width:1221;height:2" coordorigin="5651,3551" coordsize="1221,0" path="m5651,3551l6871,3551e" filled="false" stroked="true" strokeweight=".359918pt" strokecolor="#000000">
                <v:path arrowok="t"/>
              </v:shape>
            </v:group>
            <v:group style="position:absolute;left:2041;top:3551;width:6619;height:2" coordorigin="2041,3551" coordsize="6619,2">
              <v:shape style="position:absolute;left:2041;top:3551;width:6619;height:2" coordorigin="2041,3551" coordsize="6619,0" path="m2041,3551l8660,3551e" filled="false" stroked="true" strokeweight=".359918pt" strokecolor="#000000">
                <v:path arrowok="t"/>
              </v:shape>
            </v:group>
            <v:group style="position:absolute;left:8577;top:3543;width:2963;height:2" coordorigin="8577,3543" coordsize="2963,2">
              <v:shape style="position:absolute;left:8577;top:3543;width:2963;height:2" coordorigin="8577,3543" coordsize="2963,0" path="m8577,3543l11539,3543e" filled="false" stroked="true" strokeweight=".359918pt" strokecolor="#000000">
                <v:path arrowok="t"/>
              </v:shape>
            </v:group>
            <v:group style="position:absolute;left:34;top:2913;width:2;height:2549" coordorigin="34,2913" coordsize="2,2549">
              <v:shape style="position:absolute;left:34;top:2913;width:2;height:2549" coordorigin="34,2913" coordsize="0,2549" path="m34,5462l34,2913e" filled="false" stroked="true" strokeweight=".359918pt" strokecolor="#000000">
                <v:path arrowok="t"/>
              </v:shape>
            </v:group>
            <v:group style="position:absolute;left:29;top:3905;width:6803;height:2" coordorigin="29,3905" coordsize="6803,2">
              <v:shape style="position:absolute;left:29;top:3905;width:6803;height:2" coordorigin="29,3905" coordsize="6803,0" path="m29,3905l6831,3905e" filled="false" stroked="true" strokeweight=".359918pt" strokecolor="#000000">
                <v:path arrowok="t"/>
              </v:shape>
            </v:group>
            <v:group style="position:absolute;left:9378;top:3500;width:2;height:4022" coordorigin="9378,3500" coordsize="2,4022">
              <v:shape style="position:absolute;left:9378;top:3500;width:2;height:4022" coordorigin="9378,3500" coordsize="0,4022" path="m9378,7521l9378,3500e" filled="false" stroked="true" strokeweight=".359918pt" strokecolor="#000000">
                <v:path arrowok="t"/>
              </v:shape>
            </v:group>
            <v:group style="position:absolute;left:3552;top:3900;width:7991;height:2" coordorigin="3552,3900" coordsize="7991,2">
              <v:shape style="position:absolute;left:3552;top:3900;width:7991;height:2" coordorigin="3552,3900" coordsize="7991,0" path="m3552,3900l11543,3900e" filled="false" stroked="true" strokeweight=".359918pt" strokecolor="#000000">
                <v:path arrowok="t"/>
              </v:shape>
            </v:group>
            <v:group style="position:absolute;left:29;top:4280;width:4568;height:2" coordorigin="29,4280" coordsize="4568,2">
              <v:shape style="position:absolute;left:29;top:4280;width:4568;height:2" coordorigin="29,4280" coordsize="4568,0" path="m29,4280l4596,4280e" filled="false" stroked="true" strokeweight=".359918pt" strokecolor="#000000">
                <v:path arrowok="t"/>
              </v:shape>
            </v:group>
            <v:group style="position:absolute;left:4877;top:4274;width:2739;height:2" coordorigin="4877,4274" coordsize="2739,2">
              <v:shape style="position:absolute;left:4877;top:4274;width:2739;height:2" coordorigin="4877,4274" coordsize="2739,0" path="m4877,4274l7616,4274e" filled="false" stroked="true" strokeweight=".359918pt" strokecolor="#000000">
                <v:path arrowok="t"/>
              </v:shape>
            </v:group>
            <v:group style="position:absolute;left:7918;top:4271;width:1476;height:2" coordorigin="7918,4271" coordsize="1476,2">
              <v:shape style="position:absolute;left:7918;top:4271;width:1476;height:2" coordorigin="7918,4271" coordsize="1476,0" path="m7918,4271l9394,4271e" filled="false" stroked="true" strokeweight=".359918pt" strokecolor="#000000">
                <v:path arrowok="t"/>
              </v:shape>
            </v:group>
            <v:group style="position:absolute;left:1112;top:4272;width:10427;height:2" coordorigin="1112,4272" coordsize="10427,2">
              <v:shape style="position:absolute;left:1112;top:4272;width:10427;height:2" coordorigin="1112,4272" coordsize="10427,0" path="m1112,4272l11539,4272e" filled="false" stroked="true" strokeweight=".359918pt" strokecolor="#000000">
                <v:path arrowok="t"/>
              </v:shape>
            </v:group>
            <v:group style="position:absolute;left:6784;top:4638;width:3571;height:2" coordorigin="6784,4638" coordsize="3571,2">
              <v:shape style="position:absolute;left:6784;top:4638;width:3571;height:2" coordorigin="6784,4638" coordsize="3571,0" path="m6784,4638l10355,4638e" filled="false" stroked="true" strokeweight=".359918pt" strokecolor="#000000">
                <v:path arrowok="t"/>
              </v:shape>
            </v:group>
            <v:group style="position:absolute;left:29;top:4638;width:11511;height:2" coordorigin="29,4638" coordsize="11511,2">
              <v:shape style="position:absolute;left:29;top:4638;width:11511;height:2" coordorigin="29,4638" coordsize="11511,0" path="m29,4638l11539,4638e" filled="false" stroked="true" strokeweight=".359918pt" strokecolor="#000000">
                <v:path arrowok="t"/>
              </v:shape>
            </v:group>
            <v:group style="position:absolute;left:29;top:5001;width:9366;height:2" coordorigin="29,5001" coordsize="9366,2">
              <v:shape style="position:absolute;left:29;top:5001;width:9366;height:2" coordorigin="29,5001" coordsize="9366,0" path="m29,5001l9394,5001e" filled="false" stroked="true" strokeweight=".359918pt" strokecolor="#000000">
                <v:path arrowok="t"/>
              </v:shape>
            </v:group>
            <v:group style="position:absolute;left:9372;top:5000;width:2164;height:2" coordorigin="9372,5000" coordsize="2164,2">
              <v:shape style="position:absolute;left:9372;top:5000;width:2164;height:2" coordorigin="9372,5000" coordsize="2164,0" path="m9372,5000l11535,5000e" filled="false" stroked="true" strokeweight="1.619632pt" strokecolor="#000000">
                <v:path arrowok="t"/>
              </v:shape>
            </v:group>
            <v:group style="position:absolute;left:392;top:4998;width:2;height:1286" coordorigin="392,4998" coordsize="2,1286">
              <v:shape style="position:absolute;left:392;top:4998;width:2;height:1286" coordorigin="392,4998" coordsize="0,1286" path="m392,6283l392,4998e" filled="false" stroked="true" strokeweight=".359918pt" strokecolor="#000000">
                <v:path arrowok="t"/>
              </v:shape>
            </v:group>
            <v:group style="position:absolute;left:371;top:5300;width:11151;height:2" coordorigin="371,5300" coordsize="11151,2">
              <v:shape style="position:absolute;left:371;top:5300;width:11151;height:2" coordorigin="371,5300" coordsize="11151,0" path="m371,5300l11521,5300e" filled="false" stroked="true" strokeweight=".359918pt" strokecolor="#000000">
                <v:path arrowok="t"/>
              </v:shape>
            </v:group>
            <v:group style="position:absolute;left:385;top:5716;width:11154;height:2" coordorigin="385,5716" coordsize="11154,2">
              <v:shape style="position:absolute;left:385;top:5716;width:11154;height:2" coordorigin="385,5716" coordsize="11154,0" path="m385,5716l11539,5716e" filled="false" stroked="true" strokeweight=".359918pt" strokecolor="#000000">
                <v:path arrowok="t"/>
              </v:shape>
            </v:group>
            <v:group style="position:absolute;left:34;top:5689;width:2;height:1142" coordorigin="34,5689" coordsize="2,1142">
              <v:shape style="position:absolute;left:34;top:5689;width:2;height:1142" coordorigin="34,5689" coordsize="0,1142" path="m34,6830l34,5689e" filled="false" stroked="true" strokeweight=".359918pt" strokecolor="#000000">
                <v:path arrowok="t"/>
              </v:shape>
            </v:group>
            <v:group style="position:absolute;left:371;top:6132;width:11151;height:2" coordorigin="371,6132" coordsize="11151,2">
              <v:shape style="position:absolute;left:371;top:6132;width:11151;height:2" coordorigin="371,6132" coordsize="11151,0" path="m371,6132l11521,6132e" filled="false" stroked="true" strokeweight=".359918pt" strokecolor="#000000">
                <v:path arrowok="t"/>
              </v:shape>
            </v:group>
            <v:group style="position:absolute;left:32;top:6431;width:5921;height:2" coordorigin="32,6431" coordsize="5921,2">
              <v:shape style="position:absolute;left:32;top:6431;width:5921;height:2" coordorigin="32,6431" coordsize="5921,0" path="m32,6431l5953,6431e" filled="false" stroked="true" strokeweight=".359918pt" strokecolor="#000000">
                <v:path arrowok="t"/>
              </v:shape>
            </v:group>
            <v:group style="position:absolute;left:396;top:4998;width:2;height:1437" coordorigin="396,4998" coordsize="2,1437">
              <v:shape style="position:absolute;left:396;top:4998;width:2;height:1437" coordorigin="396,4998" coordsize="0,1437" path="m396,6434l396,4998e" filled="false" stroked="true" strokeweight=".359918pt" strokecolor="#000000">
                <v:path arrowok="t"/>
              </v:shape>
            </v:group>
            <v:group style="position:absolute;left:3693;top:6438;width:7847;height:2" coordorigin="3693,6438" coordsize="7847,2">
              <v:shape style="position:absolute;left:3693;top:6438;width:7847;height:2" coordorigin="3693,6438" coordsize="7847,0" path="m3693,6438l11539,6438e" filled="false" stroked="true" strokeweight=".359918pt" strokecolor="#000000">
                <v:path arrowok="t"/>
              </v:shape>
            </v:group>
            <v:group style="position:absolute;left:32;top:6789;width:4078;height:2" coordorigin="32,6789" coordsize="4078,2">
              <v:shape style="position:absolute;left:32;top:6789;width:4078;height:2" coordorigin="32,6789" coordsize="4078,0" path="m32,6789l4110,6789e" filled="false" stroked="true" strokeweight=".359918pt" strokecolor="#000000">
                <v:path arrowok="t"/>
              </v:shape>
            </v:group>
            <v:group style="position:absolute;left:4009;top:6796;width:5385;height:2" coordorigin="4009,6796" coordsize="5385,2">
              <v:shape style="position:absolute;left:4009;top:6796;width:5385;height:2" coordorigin="4009,6796" coordsize="5385,0" path="m4009,6796l9394,6796e" filled="false" stroked="true" strokeweight=".359918pt" strokecolor="#000000">
                <v:path arrowok="t"/>
              </v:shape>
            </v:group>
            <v:group style="position:absolute;left:9376;top:6801;width:2164;height:2" coordorigin="9376,6801" coordsize="2164,2">
              <v:shape style="position:absolute;left:9376;top:6801;width:2164;height:2" coordorigin="9376,6801" coordsize="2164,0" path="m9376,6801l11539,6801e" filled="false" stroked="true" strokeweight="1.799591pt" strokecolor="#000000">
                <v:path arrowok="t"/>
              </v:shape>
            </v:group>
            <v:group style="position:absolute;left:1976;top:7151;width:4939;height:2" coordorigin="1976,7151" coordsize="4939,2">
              <v:shape style="position:absolute;left:1976;top:7151;width:4939;height:2" coordorigin="1976,7151" coordsize="4939,0" path="m1976,7151l6914,7151e" filled="false" stroked="true" strokeweight=".359918pt" strokecolor="#000000">
                <v:path arrowok="t"/>
              </v:shape>
            </v:group>
            <v:group style="position:absolute;left:6847;top:6791;width:2;height:731" coordorigin="6847,6791" coordsize="2,731">
              <v:shape style="position:absolute;left:6847;top:6791;width:2;height:731" coordorigin="6847,6791" coordsize="0,731" path="m6847,7521l6847,6791e" filled="false" stroked="true" strokeweight=".359918pt" strokecolor="#000000">
                <v:path arrowok="t"/>
              </v:shape>
            </v:group>
            <v:group style="position:absolute;left:25;top:7142;width:2149;height:2" coordorigin="25,7142" coordsize="2149,2">
              <v:shape style="position:absolute;left:25;top:7142;width:2149;height:2" coordorigin="25,7142" coordsize="2149,0" path="m25,7142l2174,7142e" filled="false" stroked="true" strokeweight=".359918pt" strokecolor="#000000">
                <v:path arrowok="t"/>
              </v:shape>
            </v:group>
            <v:group style="position:absolute;left:6684;top:7156;width:4859;height:2" coordorigin="6684,7156" coordsize="4859,2">
              <v:shape style="position:absolute;left:6684;top:7156;width:4859;height:2" coordorigin="6684,7156" coordsize="4859,0" path="m6684,7156l11543,7156e" filled="false" stroked="true" strokeweight=".359918pt" strokecolor="#000000">
                <v:path arrowok="t"/>
              </v:shape>
            </v:group>
            <v:group style="position:absolute;left:25;top:7505;width:4517;height:2" coordorigin="25,7505" coordsize="4517,2">
              <v:shape style="position:absolute;left:25;top:7505;width:4517;height:2" coordorigin="25,7505" coordsize="4517,0" path="m25,7505l4542,7505e" filled="false" stroked="true" strokeweight=".359918pt" strokecolor="#000000">
                <v:path arrowok="t"/>
              </v:shape>
            </v:group>
            <v:group style="position:absolute;left:3056;top:7514;width:4165;height:2" coordorigin="3056,7514" coordsize="4165,2">
              <v:shape style="position:absolute;left:3056;top:7514;width:4165;height:2" coordorigin="3056,7514" coordsize="4165,0" path="m3056,7514l7220,7514e" filled="false" stroked="true" strokeweight=".359918pt" strokecolor="#000000">
                <v:path arrowok="t"/>
              </v:shape>
            </v:group>
            <v:group style="position:absolute;left:1317;top:7520;width:10226;height:2" coordorigin="1317,7520" coordsize="10226,2">
              <v:shape style="position:absolute;left:1317;top:7520;width:10226;height:2" coordorigin="1317,7520" coordsize="10226,0" path="m1317,7520l11543,7520e" filled="false" stroked="true" strokeweight=".35991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211;top:55;width:1440;height:465" type="#_x0000_t202" filled="false" stroked="false">
                <v:textbox inset="0,0,0,0">
                  <w:txbxContent>
                    <w:p>
                      <w:pPr>
                        <w:spacing w:before="10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8"/>
                          <w:sz w:val="12"/>
                        </w:rPr>
                        <w:t>COLOR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8696;top:77;width:31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100"/>
                          <w:sz w:val="12"/>
                        </w:rPr>
                        <w:t>TYPE</w:t>
                      </w:r>
                    </w:p>
                  </w:txbxContent>
                </v:textbox>
                <w10:wrap type="none"/>
              </v:shape>
              <v:shape style="position:absolute;left:10085;top:134;width:37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2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pacing w:val="-1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w w:val="96"/>
                          <w:sz w:val="12"/>
                        </w:rPr>
                        <w:t>YEAR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211;top:519;width:1440;height:508" type="#_x0000_t202" filled="false" stroked="false">
                <v:textbox inset="0,0,0,0">
                  <w:txbxContent>
                    <w:p>
                      <w:pPr>
                        <w:spacing w:before="20"/>
                        <w:ind w:left="55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8"/>
                          <w:sz w:val="12"/>
                        </w:rPr>
                        <w:t>MILEAGE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8651;top:519;width:2880;height:508" type="#_x0000_t202" filled="false" stroked="false">
                <v:textbox inset="0,0,0,0">
                  <w:txbxContent>
                    <w:p>
                      <w:pPr>
                        <w:spacing w:line="247" w:lineRule="auto" w:before="74"/>
                        <w:ind w:left="52" w:right="1565" w:hanging="4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00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97"/>
                          <w:sz w:val="14"/>
                        </w:rPr>
                        <w:t>DELIVERED</w:t>
                      </w:r>
                      <w:r>
                        <w:rPr>
                          <w:rFonts w:ascii="Arial"/>
                          <w:w w:val="9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98"/>
                          <w:sz w:val="14"/>
                        </w:rPr>
                        <w:t>ABOUT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7;top:4389;width:84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2"/>
                          <w:sz w:val="16"/>
                        </w:rPr>
                        <w:t>LICENSE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098;top:4386;width:106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2"/>
                          <w:sz w:val="16"/>
                        </w:rPr>
                        <w:t>TRANSFER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41;top:4386;width:543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7"/>
                          <w:w w:val="128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TLE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068;top:4386;width:198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2"/>
                          <w:sz w:val="16"/>
                        </w:rPr>
                        <w:t>REGISTRATION</w:t>
                      </w:r>
                      <w:r>
                        <w:rPr>
                          <w:rFonts w:ascii="Arial"/>
                          <w:sz w:val="16"/>
                        </w:rPr>
                        <w:t>  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FEE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;top:4638;width:9347;height:364" type="#_x0000_t202" filled="false" stroked="false">
                <v:textbox inset="0,0,0,0">
                  <w:txbxContent>
                    <w:p>
                      <w:pPr>
                        <w:spacing w:before="91"/>
                        <w:ind w:left="0" w:right="33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43"/>
                          <w:sz w:val="15"/>
                        </w:rPr>
                        <w:t>(</w:t>
                      </w:r>
                      <w:r>
                        <w:rPr>
                          <w:rFonts w:ascii="Arial"/>
                          <w:spacing w:val="-18"/>
                          <w:w w:val="143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w w:val="171"/>
                          <w:sz w:val="15"/>
                        </w:rPr>
                        <w:t>)</w:t>
                      </w:r>
                      <w:r>
                        <w:rPr>
                          <w:rFonts w:ascii="Arial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27"/>
                          <w:sz w:val="16"/>
                        </w:rPr>
                        <w:t>TOTAL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6"/>
                          <w:sz w:val="16"/>
                        </w:rPr>
                        <w:t>CASH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9"/>
                          <w:sz w:val="16"/>
                        </w:rPr>
                        <w:t>SALE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8"/>
                          <w:sz w:val="16"/>
                        </w:rPr>
                        <w:t>PR</w:t>
                      </w:r>
                      <w:r>
                        <w:rPr>
                          <w:rFonts w:ascii="Arial"/>
                          <w:spacing w:val="-17"/>
                          <w:w w:val="128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7"/>
                          <w:sz w:val="16"/>
                        </w:rPr>
                        <w:t>CE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48;top:5118;width:13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47"/>
                          <w:sz w:val="20"/>
                        </w:rPr>
                        <w:t>z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1;top:5239;width:12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7"/>
                          <w:sz w:val="17"/>
                        </w:rPr>
                        <w:t>w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51;top:5377;width:138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82"/>
                          <w:sz w:val="15"/>
                        </w:rPr>
                        <w:t>:!!: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1;top:5474;width:144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29"/>
                          <w:sz w:val="19"/>
                        </w:rPr>
                        <w:t>&gt;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51;top:5603;width:138;height:22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w w:val="128"/>
                          <w:sz w:val="11"/>
                        </w:rPr>
                        <w:t>&lt;</w:t>
                      </w:r>
                      <w:r>
                        <w:rPr>
                          <w:rFonts w:ascii="Arial"/>
                          <w:w w:val="129"/>
                          <w:sz w:val="11"/>
                        </w:rPr>
                        <w:t>(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7"/>
                          <w:sz w:val="10"/>
                        </w:rPr>
                        <w:t>D..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51;top:5805;width:13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47"/>
                          <w:sz w:val="20"/>
                        </w:rPr>
                        <w:t>z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5;top:5918;width:16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144"/>
                          <w:sz w:val="21"/>
                        </w:rPr>
                        <w:t>;: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3;top:6112;width:271;height:252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74"/>
                          <w:w w:val="191"/>
                          <w:sz w:val="14"/>
                        </w:rPr>
                        <w:t>0</w:t>
                      </w:r>
                      <w:r>
                        <w:rPr>
                          <w:rFonts w:ascii="Times New Roman"/>
                          <w:w w:val="163"/>
                          <w:position w:val="-9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94;top:5001;width:8981;height:299" type="#_x0000_t202" filled="false" stroked="false">
                <v:textbox inset="0,0,0,0">
                  <w:txbxContent>
                    <w:p>
                      <w:pPr>
                        <w:spacing w:before="80"/>
                        <w:ind w:left="48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4"/>
                          <w:sz w:val="16"/>
                        </w:rPr>
                        <w:t>CASH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DEPOS</w:t>
                      </w:r>
                      <w:r>
                        <w:rPr>
                          <w:rFonts w:ascii="Arial"/>
                          <w:spacing w:val="-9"/>
                          <w:w w:val="12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32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SUBM</w:t>
                      </w:r>
                      <w:r>
                        <w:rPr>
                          <w:rFonts w:ascii="Arial"/>
                          <w:spacing w:val="-6"/>
                          <w:w w:val="123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TTED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W</w:t>
                      </w:r>
                      <w:r>
                        <w:rPr>
                          <w:rFonts w:ascii="Arial"/>
                          <w:spacing w:val="-3"/>
                          <w:w w:val="124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7"/>
                          <w:sz w:val="16"/>
                        </w:rPr>
                        <w:t>TH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ORDER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94;top:5300;width:8981;height:416" type="#_x0000_t202" filled="false" stroked="false">
                <v:textbox inset="0,0,0,0">
                  <w:txbxContent>
                    <w:p>
                      <w:pPr>
                        <w:spacing w:before="138"/>
                        <w:ind w:left="48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1"/>
                          <w:sz w:val="16"/>
                        </w:rPr>
                        <w:t>ALLOWANCE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USED</w:t>
                      </w:r>
                      <w:r>
                        <w:rPr>
                          <w:rFonts w:ascii="Arial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1"/>
                          <w:sz w:val="16"/>
                        </w:rPr>
                        <w:t>VEHICLE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TRADE-IN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94;top:5716;width:8981;height:416" type="#_x0000_t202" filled="false" stroked="false">
                <v:textbox inset="0,0,0,0">
                  <w:txbxContent>
                    <w:p>
                      <w:pPr>
                        <w:spacing w:before="85"/>
                        <w:ind w:left="5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3"/>
                          <w:sz w:val="16"/>
                        </w:rPr>
                        <w:t>LESS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BALANCE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OWING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847;top:6792;width:2528;height:361" type="#_x0000_t202" filled="false" stroked="false">
                <v:textbox inset="0,0,0,0">
                  <w:txbxContent>
                    <w:p>
                      <w:pPr>
                        <w:spacing w:before="85"/>
                        <w:ind w:left="8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8"/>
                          <w:sz w:val="16"/>
                        </w:rPr>
                        <w:t>BALANCE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DUE</w:t>
                      </w:r>
                      <w:r>
                        <w:rPr>
                          <w:rFonts w:ascii="Arial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34"/>
                          <w:sz w:val="16"/>
                        </w:rPr>
                        <w:t>(1</w:t>
                      </w:r>
                      <w:r>
                        <w:rPr>
                          <w:rFonts w:ascii="Arial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35"/>
                          <w:w w:val="228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w w:val="135"/>
                          <w:sz w:val="16"/>
                        </w:rPr>
                        <w:t>ess</w:t>
                      </w:r>
                      <w:r>
                        <w:rPr>
                          <w:rFonts w:ascii="Arial"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6"/>
                          <w:sz w:val="16"/>
                        </w:rPr>
                        <w:t>2)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3;top:102;width:33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8"/>
                          <w:sz w:val="12"/>
                        </w:rPr>
                        <w:t>MAKE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766;top:0;width:488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21"/>
                          <w:w w:val="49"/>
                          <w:sz w:val="29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12"/>
                        </w:rPr>
                        <w:t>MODEL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6;top:584;width:205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7"/>
                          <w:sz w:val="12"/>
                        </w:rPr>
                        <w:t>VEHICLE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w w:val="97"/>
                          <w:sz w:val="12"/>
                        </w:rPr>
                        <w:t>IDENTIFICATION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w w:val="97"/>
                          <w:sz w:val="12"/>
                        </w:rPr>
                        <w:t>NUMBER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86;top:1157;width:1865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5"/>
                          <w:sz w:val="16"/>
                        </w:rPr>
                        <w:t>PR</w:t>
                      </w:r>
                      <w:r>
                        <w:rPr>
                          <w:rFonts w:ascii="Arial"/>
                          <w:spacing w:val="-12"/>
                          <w:w w:val="12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5"/>
                          <w:sz w:val="16"/>
                        </w:rPr>
                        <w:t>CE</w:t>
                      </w:r>
                      <w:r>
                        <w:rPr>
                          <w:rFonts w:ascii="Arial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7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3"/>
                          <w:sz w:val="16"/>
                        </w:rPr>
                        <w:t>VEH</w:t>
                      </w:r>
                      <w:r>
                        <w:rPr>
                          <w:rFonts w:ascii="Arial"/>
                          <w:spacing w:val="5"/>
                          <w:w w:val="123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CLE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457;top:2942;width:2886;height:866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15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4"/>
                          <w:sz w:val="16"/>
                        </w:rPr>
                        <w:t>TOTAL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350" w:lineRule="atLeast" w:before="6"/>
                        <w:ind w:left="0" w:right="0" w:firstLine="2479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3"/>
                          <w:sz w:val="16"/>
                        </w:rPr>
                        <w:t>TAX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DEALER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DOCUMENTARY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5"/>
                          <w:sz w:val="16"/>
                        </w:rPr>
                        <w:t>FEE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7;top:6519;width:289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22"/>
                          <w:sz w:val="16"/>
                        </w:rPr>
                        <w:t>DESCR</w:t>
                      </w:r>
                      <w:r>
                        <w:rPr>
                          <w:rFonts w:ascii="Arial"/>
                          <w:spacing w:val="2"/>
                          <w:w w:val="122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7"/>
                          <w:sz w:val="16"/>
                        </w:rPr>
                        <w:t>PT</w:t>
                      </w:r>
                      <w:r>
                        <w:rPr>
                          <w:rFonts w:ascii="Arial"/>
                          <w:spacing w:val="-16"/>
                          <w:w w:val="127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w w:val="12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6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5"/>
                          <w:sz w:val="16"/>
                        </w:rPr>
                        <w:t>TRADE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6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22"/>
                          <w:sz w:val="16"/>
                        </w:rPr>
                        <w:t>VIN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536;top:6497;width:279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49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128"/>
                          <w:sz w:val="16"/>
                        </w:rPr>
                        <w:t>(2)</w:t>
                      </w:r>
                      <w:r>
                        <w:rPr>
                          <w:rFonts w:ascii="Arial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7"/>
                          <w:sz w:val="16"/>
                        </w:rPr>
                        <w:t>TOTAL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DOWN</w:t>
                      </w:r>
                      <w:r>
                        <w:rPr>
                          <w:rFonts w:ascii="Arial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24"/>
                          <w:sz w:val="16"/>
                        </w:rPr>
                        <w:t>PAYMENT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3;top:6807;width:316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15"/>
                          <w:sz w:val="10"/>
                        </w:rPr>
                        <w:t>YEAR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53;top:6854;width:575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204"/>
                          <w:w w:val="524"/>
                          <w:sz w:val="10"/>
                        </w:rPr>
                        <w:t>!</w:t>
                      </w:r>
                      <w:r>
                        <w:rPr>
                          <w:rFonts w:ascii="Arial"/>
                          <w:w w:val="118"/>
                          <w:sz w:val="10"/>
                        </w:rPr>
                        <w:t>MAKE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3185;top:6785;width:56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6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18"/>
                          <w:sz w:val="10"/>
                        </w:rPr>
                        <w:t>MODEL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273;top:6875;width:367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96"/>
                          <w:sz w:val="10"/>
                        </w:rPr>
                        <w:t>!</w:t>
                      </w:r>
                      <w:r>
                        <w:rPr>
                          <w:rFonts w:ascii="Arial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9"/>
                          <w:sz w:val="10"/>
                        </w:rPr>
                        <w:t>TYPE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6;top:7170;width:525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17"/>
                          <w:sz w:val="10"/>
                        </w:rPr>
                        <w:t>MILEAGE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178;top:7102;width:69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66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spacing w:val="-3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118"/>
                          <w:sz w:val="10"/>
                        </w:rPr>
                        <w:t>PLATE</w:t>
                      </w:r>
                      <w:r>
                        <w:rPr>
                          <w:rFonts w:ascii="Arial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spacing w:val="-11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7"/>
                          <w:sz w:val="10"/>
                        </w:rPr>
                        <w:t>NO.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4841;top:7138;width:69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3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10"/>
                        </w:rPr>
                        <w:t>EXP.</w:t>
                      </w:r>
                      <w:r>
                        <w:rPr>
                          <w:rFonts w:ascii="Arial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w w:val="119"/>
                          <w:sz w:val="10"/>
                        </w:rPr>
                        <w:t>DATE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50"/>
          <w:sz w:val="20"/>
          <w:szCs w:val="20"/>
        </w:rPr>
      </w:r>
    </w:p>
    <w:p>
      <w:pPr>
        <w:spacing w:line="217" w:lineRule="exact" w:before="0"/>
        <w:ind w:left="141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Purchaser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intends to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use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vehicle</w:t>
      </w:r>
      <w:r>
        <w:rPr>
          <w:rFonts w:ascii="Arial"/>
          <w:spacing w:val="15"/>
          <w:sz w:val="14"/>
        </w:rPr>
        <w:t> </w:t>
      </w:r>
      <w:r>
        <w:rPr>
          <w:rFonts w:ascii="Arial"/>
          <w:sz w:val="14"/>
        </w:rPr>
        <w:t>primarily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9"/>
        </w:rPr>
        <w:t>D</w:t>
      </w:r>
      <w:r>
        <w:rPr>
          <w:rFonts w:ascii="Arial"/>
          <w:spacing w:val="-10"/>
          <w:sz w:val="19"/>
        </w:rPr>
        <w:t> </w:t>
      </w:r>
      <w:r>
        <w:rPr>
          <w:rFonts w:ascii="Arial"/>
          <w:sz w:val="14"/>
        </w:rPr>
        <w:t>personal,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family,</w:t>
      </w:r>
      <w:r>
        <w:rPr>
          <w:rFonts w:ascii="Arial"/>
          <w:spacing w:val="14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household</w:t>
      </w:r>
      <w:r>
        <w:rPr>
          <w:rFonts w:ascii="Arial"/>
          <w:spacing w:val="9"/>
          <w:sz w:val="14"/>
        </w:rPr>
        <w:t> </w:t>
      </w:r>
      <w:r>
        <w:rPr>
          <w:rFonts w:ascii="Arial"/>
          <w:sz w:val="14"/>
        </w:rPr>
        <w:t>purposes</w:t>
      </w:r>
      <w:r>
        <w:rPr>
          <w:rFonts w:ascii="Arial"/>
          <w:spacing w:val="15"/>
          <w:sz w:val="14"/>
        </w:rPr>
        <w:t> </w:t>
      </w:r>
      <w:r>
        <w:rPr>
          <w:rFonts w:ascii="Arial"/>
          <w:sz w:val="14"/>
        </w:rPr>
        <w:t>("personal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use")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9"/>
        </w:rPr>
        <w:t>D</w:t>
      </w:r>
      <w:r>
        <w:rPr>
          <w:rFonts w:ascii="Arial"/>
          <w:spacing w:val="-10"/>
          <w:sz w:val="19"/>
        </w:rPr>
        <w:t> </w:t>
      </w:r>
      <w:r>
        <w:rPr>
          <w:rFonts w:ascii="Arial"/>
          <w:sz w:val="14"/>
        </w:rPr>
        <w:t>business,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agricultural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other</w:t>
      </w:r>
      <w:r>
        <w:rPr>
          <w:rFonts w:ascii="Arial"/>
          <w:spacing w:val="15"/>
          <w:sz w:val="14"/>
        </w:rPr>
        <w:t> </w:t>
      </w:r>
      <w:r>
        <w:rPr>
          <w:rFonts w:ascii="Arial"/>
          <w:sz w:val="14"/>
        </w:rPr>
        <w:t>non-personal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uses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("commercial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z w:val="14"/>
        </w:rPr>
        <w:t>use").</w:t>
      </w:r>
    </w:p>
    <w:p>
      <w:pPr>
        <w:spacing w:line="247" w:lineRule="auto" w:before="51"/>
        <w:ind w:left="138" w:right="259" w:firstLine="7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Purchaser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z w:val="14"/>
        </w:rPr>
        <w:t>agrees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that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Order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includes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all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terms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conditions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both</w:t>
      </w:r>
      <w:r>
        <w:rPr>
          <w:rFonts w:ascii="Arial"/>
          <w:spacing w:val="-20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face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reverse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side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hereof,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that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Order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cancels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supersedes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z w:val="14"/>
        </w:rPr>
        <w:t>any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prior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agreement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as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date</w:t>
      </w:r>
      <w:r>
        <w:rPr>
          <w:rFonts w:ascii="Arial"/>
          <w:w w:val="90"/>
          <w:sz w:val="14"/>
        </w:rPr>
        <w:t> </w:t>
      </w:r>
      <w:r>
        <w:rPr>
          <w:rFonts w:ascii="Arial"/>
          <w:sz w:val="14"/>
        </w:rPr>
        <w:t>hereof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comprises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complete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24"/>
          <w:sz w:val="14"/>
        </w:rPr>
        <w:t> </w:t>
      </w:r>
      <w:r>
        <w:rPr>
          <w:rFonts w:ascii="Arial"/>
          <w:sz w:val="14"/>
        </w:rPr>
        <w:t>exclusive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statement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terms</w:t>
      </w:r>
      <w:r>
        <w:rPr>
          <w:rFonts w:ascii="Arial"/>
          <w:spacing w:val="-20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agreement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relating</w:t>
      </w:r>
      <w:r>
        <w:rPr>
          <w:rFonts w:ascii="Arial"/>
          <w:spacing w:val="-24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2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subject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matters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covered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hereby.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Order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24"/>
          <w:sz w:val="14"/>
        </w:rPr>
        <w:t> </w:t>
      </w:r>
      <w:r>
        <w:rPr>
          <w:rFonts w:ascii="Arial"/>
          <w:sz w:val="14"/>
        </w:rPr>
        <w:t>not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binding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until</w:t>
      </w:r>
      <w:r>
        <w:rPr>
          <w:rFonts w:ascii="Arial"/>
          <w:spacing w:val="-23"/>
          <w:sz w:val="14"/>
        </w:rPr>
        <w:t> </w:t>
      </w:r>
      <w:r>
        <w:rPr>
          <w:rFonts w:ascii="Arial"/>
          <w:sz w:val="14"/>
        </w:rPr>
        <w:t>accepted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by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Seller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and,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if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24"/>
          <w:sz w:val="14"/>
        </w:rPr>
        <w:t> </w:t>
      </w:r>
      <w:r>
        <w:rPr>
          <w:rFonts w:ascii="Arial"/>
          <w:sz w:val="14"/>
        </w:rPr>
        <w:t>time</w:t>
      </w:r>
      <w:r>
        <w:rPr>
          <w:rFonts w:ascii="Arial"/>
          <w:w w:val="90"/>
          <w:sz w:val="14"/>
        </w:rPr>
        <w:t> </w:t>
      </w:r>
      <w:r>
        <w:rPr>
          <w:rFonts w:ascii="Arial"/>
          <w:w w:val="95"/>
          <w:sz w:val="14"/>
        </w:rPr>
        <w:t>sale,</w:t>
      </w:r>
      <w:r>
        <w:rPr>
          <w:rFonts w:ascii="Arial"/>
          <w:spacing w:val="-9"/>
          <w:w w:val="95"/>
          <w:sz w:val="14"/>
        </w:rPr>
        <w:t> </w:t>
      </w:r>
      <w:r>
        <w:rPr>
          <w:rFonts w:ascii="Arial"/>
          <w:w w:val="95"/>
          <w:sz w:val="14"/>
        </w:rPr>
        <w:t>(1)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appropriate</w:t>
      </w:r>
      <w:r>
        <w:rPr>
          <w:rFonts w:ascii="Arial"/>
          <w:spacing w:val="-8"/>
          <w:w w:val="95"/>
          <w:sz w:val="14"/>
        </w:rPr>
        <w:t> </w:t>
      </w:r>
      <w:r>
        <w:rPr>
          <w:rFonts w:ascii="Arial"/>
          <w:w w:val="95"/>
          <w:sz w:val="14"/>
        </w:rPr>
        <w:t>financing</w:t>
      </w:r>
      <w:r>
        <w:rPr>
          <w:rFonts w:ascii="Arial"/>
          <w:spacing w:val="-8"/>
          <w:w w:val="95"/>
          <w:sz w:val="14"/>
        </w:rPr>
        <w:t> </w:t>
      </w:r>
      <w:r>
        <w:rPr>
          <w:rFonts w:ascii="Arial"/>
          <w:w w:val="95"/>
          <w:sz w:val="14"/>
        </w:rPr>
        <w:t>disclosures</w:t>
      </w:r>
      <w:r>
        <w:rPr>
          <w:rFonts w:ascii="Arial"/>
          <w:spacing w:val="-5"/>
          <w:w w:val="95"/>
          <w:sz w:val="14"/>
        </w:rPr>
        <w:t> </w:t>
      </w:r>
      <w:r>
        <w:rPr>
          <w:rFonts w:ascii="Arial"/>
          <w:w w:val="95"/>
          <w:sz w:val="14"/>
        </w:rPr>
        <w:t>are</w:t>
      </w:r>
      <w:r>
        <w:rPr>
          <w:rFonts w:ascii="Arial"/>
          <w:spacing w:val="-12"/>
          <w:w w:val="95"/>
          <w:sz w:val="14"/>
        </w:rPr>
        <w:t> </w:t>
      </w:r>
      <w:r>
        <w:rPr>
          <w:rFonts w:ascii="Arial"/>
          <w:w w:val="95"/>
          <w:sz w:val="14"/>
        </w:rPr>
        <w:t>made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and</w:t>
      </w:r>
      <w:r>
        <w:rPr>
          <w:rFonts w:ascii="Arial"/>
          <w:spacing w:val="-12"/>
          <w:w w:val="95"/>
          <w:sz w:val="14"/>
        </w:rPr>
        <w:t> </w:t>
      </w:r>
      <w:r>
        <w:rPr>
          <w:rFonts w:ascii="Arial"/>
          <w:w w:val="95"/>
          <w:sz w:val="14"/>
        </w:rPr>
        <w:t>(2)</w:t>
      </w:r>
      <w:r>
        <w:rPr>
          <w:rFonts w:ascii="Arial"/>
          <w:spacing w:val="-10"/>
          <w:w w:val="95"/>
          <w:sz w:val="14"/>
        </w:rPr>
        <w:t> </w:t>
      </w:r>
      <w:r>
        <w:rPr>
          <w:rFonts w:ascii="Arial"/>
          <w:w w:val="95"/>
          <w:sz w:val="14"/>
        </w:rPr>
        <w:t>a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retail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installment</w:t>
      </w:r>
      <w:r>
        <w:rPr>
          <w:rFonts w:ascii="Arial"/>
          <w:spacing w:val="-6"/>
          <w:w w:val="95"/>
          <w:sz w:val="14"/>
        </w:rPr>
        <w:t> </w:t>
      </w:r>
      <w:r>
        <w:rPr>
          <w:rFonts w:ascii="Arial"/>
          <w:w w:val="95"/>
          <w:sz w:val="14"/>
        </w:rPr>
        <w:t>sale</w:t>
      </w:r>
      <w:r>
        <w:rPr>
          <w:rFonts w:ascii="Arial"/>
          <w:spacing w:val="-12"/>
          <w:w w:val="95"/>
          <w:sz w:val="14"/>
        </w:rPr>
        <w:t> </w:t>
      </w:r>
      <w:r>
        <w:rPr>
          <w:rFonts w:ascii="Arial"/>
          <w:w w:val="95"/>
          <w:sz w:val="14"/>
        </w:rPr>
        <w:t>contract</w:t>
      </w:r>
      <w:r>
        <w:rPr>
          <w:rFonts w:ascii="Arial"/>
          <w:spacing w:val="-7"/>
          <w:w w:val="95"/>
          <w:sz w:val="14"/>
        </w:rPr>
        <w:t> </w:t>
      </w:r>
      <w:r>
        <w:rPr>
          <w:rFonts w:ascii="Arial"/>
          <w:w w:val="95"/>
          <w:sz w:val="14"/>
        </w:rPr>
        <w:t>and</w:t>
      </w:r>
      <w:r>
        <w:rPr>
          <w:rFonts w:ascii="Arial"/>
          <w:spacing w:val="-12"/>
          <w:w w:val="95"/>
          <w:sz w:val="14"/>
        </w:rPr>
        <w:t> </w:t>
      </w:r>
      <w:r>
        <w:rPr>
          <w:rFonts w:ascii="Arial"/>
          <w:w w:val="95"/>
          <w:sz w:val="14"/>
        </w:rPr>
        <w:t>purchase</w:t>
      </w:r>
      <w:r>
        <w:rPr>
          <w:rFonts w:ascii="Arial"/>
          <w:spacing w:val="-9"/>
          <w:w w:val="95"/>
          <w:sz w:val="14"/>
        </w:rPr>
        <w:t> </w:t>
      </w:r>
      <w:r>
        <w:rPr>
          <w:rFonts w:ascii="Arial"/>
          <w:w w:val="95"/>
          <w:sz w:val="14"/>
        </w:rPr>
        <w:t>money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security</w:t>
      </w:r>
      <w:r>
        <w:rPr>
          <w:rFonts w:ascii="Arial"/>
          <w:spacing w:val="-10"/>
          <w:w w:val="95"/>
          <w:sz w:val="14"/>
        </w:rPr>
        <w:t> </w:t>
      </w:r>
      <w:r>
        <w:rPr>
          <w:rFonts w:ascii="Arial"/>
          <w:w w:val="95"/>
          <w:sz w:val="14"/>
        </w:rPr>
        <w:t>agreement</w:t>
      </w:r>
      <w:r>
        <w:rPr>
          <w:rFonts w:ascii="Arial"/>
          <w:spacing w:val="-3"/>
          <w:w w:val="95"/>
          <w:sz w:val="14"/>
        </w:rPr>
        <w:t> </w:t>
      </w:r>
      <w:r>
        <w:rPr>
          <w:rFonts w:ascii="Arial"/>
          <w:w w:val="95"/>
          <w:sz w:val="14"/>
        </w:rPr>
        <w:t>("Contract")</w:t>
      </w:r>
      <w:r>
        <w:rPr>
          <w:rFonts w:ascii="Arial"/>
          <w:spacing w:val="-6"/>
          <w:w w:val="95"/>
          <w:sz w:val="14"/>
        </w:rPr>
        <w:t> </w:t>
      </w:r>
      <w:r>
        <w:rPr>
          <w:rFonts w:ascii="Arial"/>
          <w:w w:val="95"/>
          <w:sz w:val="14"/>
        </w:rPr>
        <w:t>is</w:t>
      </w:r>
      <w:r>
        <w:rPr>
          <w:rFonts w:ascii="Arial"/>
          <w:spacing w:val="-15"/>
          <w:w w:val="95"/>
          <w:sz w:val="14"/>
        </w:rPr>
        <w:t> </w:t>
      </w:r>
      <w:r>
        <w:rPr>
          <w:rFonts w:ascii="Arial"/>
          <w:w w:val="95"/>
          <w:sz w:val="14"/>
        </w:rPr>
        <w:t>executed.</w:t>
      </w:r>
      <w:r>
        <w:rPr>
          <w:rFonts w:ascii="Arial"/>
          <w:spacing w:val="-6"/>
          <w:w w:val="95"/>
          <w:sz w:val="14"/>
        </w:rPr>
        <w:t> </w:t>
      </w:r>
      <w:r>
        <w:rPr>
          <w:rFonts w:ascii="Arial"/>
          <w:w w:val="95"/>
          <w:sz w:val="14"/>
        </w:rPr>
        <w:t>Until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a</w:t>
      </w:r>
      <w:r>
        <w:rPr>
          <w:rFonts w:ascii="Arial"/>
          <w:spacing w:val="-21"/>
          <w:w w:val="95"/>
          <w:sz w:val="14"/>
        </w:rPr>
        <w:t> </w:t>
      </w:r>
      <w:r>
        <w:rPr>
          <w:rFonts w:ascii="Arial"/>
          <w:w w:val="95"/>
          <w:sz w:val="14"/>
        </w:rPr>
        <w:t>time</w:t>
      </w:r>
      <w:r>
        <w:rPr>
          <w:rFonts w:ascii="Arial"/>
          <w:spacing w:val="-15"/>
          <w:w w:val="95"/>
          <w:sz w:val="14"/>
        </w:rPr>
        <w:t> </w:t>
      </w:r>
      <w:r>
        <w:rPr>
          <w:rFonts w:ascii="Arial"/>
          <w:w w:val="95"/>
          <w:sz w:val="14"/>
        </w:rPr>
        <w:t>sale</w:t>
      </w:r>
      <w:r>
        <w:rPr>
          <w:rFonts w:ascii="Arial"/>
          <w:spacing w:val="-13"/>
          <w:w w:val="95"/>
          <w:sz w:val="14"/>
        </w:rPr>
        <w:t> </w:t>
      </w:r>
      <w:r>
        <w:rPr>
          <w:rFonts w:ascii="Arial"/>
          <w:w w:val="95"/>
          <w:sz w:val="14"/>
        </w:rPr>
        <w:t>Order</w:t>
      </w:r>
      <w:r>
        <w:rPr>
          <w:rFonts w:ascii="Arial"/>
          <w:spacing w:val="-11"/>
          <w:w w:val="95"/>
          <w:sz w:val="14"/>
        </w:rPr>
        <w:t> </w:t>
      </w:r>
      <w:r>
        <w:rPr>
          <w:rFonts w:ascii="Arial"/>
          <w:w w:val="95"/>
          <w:sz w:val="14"/>
        </w:rPr>
        <w:t>becomes</w:t>
      </w:r>
      <w:r>
        <w:rPr>
          <w:rFonts w:ascii="Arial"/>
          <w:spacing w:val="-9"/>
          <w:w w:val="95"/>
          <w:sz w:val="14"/>
        </w:rPr>
        <w:t> </w:t>
      </w:r>
      <w:r>
        <w:rPr>
          <w:rFonts w:ascii="Arial"/>
          <w:w w:val="95"/>
          <w:sz w:val="14"/>
        </w:rPr>
        <w:t>binding,</w:t>
      </w:r>
      <w:r>
        <w:rPr>
          <w:rFonts w:ascii="Arial"/>
          <w:w w:val="91"/>
          <w:sz w:val="14"/>
        </w:rPr>
        <w:t> </w:t>
      </w:r>
      <w:r>
        <w:rPr>
          <w:rFonts w:ascii="Arial"/>
          <w:sz w:val="14"/>
        </w:rPr>
        <w:t>Purchaser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may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cancel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it</w:t>
      </w:r>
      <w:r>
        <w:rPr>
          <w:rFonts w:ascii="Arial"/>
          <w:spacing w:val="-23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recover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any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deposit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made.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Contract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this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Order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shall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be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subject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cancellation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z w:val="14"/>
        </w:rPr>
        <w:t>by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Seller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z w:val="14"/>
        </w:rPr>
        <w:t>unless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-20"/>
          <w:sz w:val="14"/>
        </w:rPr>
        <w:t> </w:t>
      </w:r>
      <w:r>
        <w:rPr>
          <w:rFonts w:ascii="Arial"/>
          <w:sz w:val="14"/>
        </w:rPr>
        <w:t>until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approval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z w:val="14"/>
        </w:rPr>
        <w:t>Contract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-23"/>
          <w:sz w:val="14"/>
        </w:rPr>
        <w:t> </w:t>
      </w:r>
      <w:r>
        <w:rPr>
          <w:rFonts w:ascii="Arial"/>
          <w:sz w:val="14"/>
        </w:rPr>
        <w:t>given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by</w:t>
      </w:r>
      <w:r>
        <w:rPr>
          <w:rFonts w:ascii="Arial"/>
          <w:spacing w:val="-20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bank</w:t>
      </w:r>
      <w:r>
        <w:rPr>
          <w:rFonts w:ascii="Arial"/>
          <w:spacing w:val="-20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spacing w:val="-21"/>
          <w:sz w:val="14"/>
        </w:rPr>
        <w:t> </w:t>
      </w:r>
      <w:r>
        <w:rPr>
          <w:rFonts w:ascii="Arial"/>
          <w:sz w:val="14"/>
        </w:rPr>
        <w:t>finance</w:t>
      </w:r>
      <w:r>
        <w:rPr>
          <w:rFonts w:ascii="Arial"/>
          <w:w w:val="89"/>
          <w:sz w:val="14"/>
        </w:rPr>
        <w:t> </w:t>
      </w:r>
      <w:r>
        <w:rPr>
          <w:rFonts w:ascii="Arial"/>
          <w:w w:val="95"/>
          <w:sz w:val="14"/>
        </w:rPr>
        <w:t>company</w:t>
      </w:r>
      <w:r>
        <w:rPr>
          <w:rFonts w:ascii="Arial"/>
          <w:spacing w:val="-4"/>
          <w:w w:val="95"/>
          <w:sz w:val="14"/>
        </w:rPr>
        <w:t> </w:t>
      </w:r>
      <w:r>
        <w:rPr>
          <w:rFonts w:ascii="Arial"/>
          <w:w w:val="95"/>
          <w:sz w:val="14"/>
        </w:rPr>
        <w:t>willing</w:t>
      </w:r>
      <w:r>
        <w:rPr>
          <w:rFonts w:ascii="Arial"/>
          <w:spacing w:val="-8"/>
          <w:w w:val="95"/>
          <w:sz w:val="14"/>
        </w:rPr>
        <w:t> </w:t>
      </w:r>
      <w:r>
        <w:rPr>
          <w:rFonts w:ascii="Arial"/>
          <w:w w:val="95"/>
          <w:sz w:val="14"/>
        </w:rPr>
        <w:t>to</w:t>
      </w:r>
      <w:r>
        <w:rPr>
          <w:rFonts w:ascii="Arial"/>
          <w:spacing w:val="-8"/>
          <w:w w:val="95"/>
          <w:sz w:val="14"/>
        </w:rPr>
        <w:t> </w:t>
      </w:r>
      <w:r>
        <w:rPr>
          <w:rFonts w:ascii="Arial"/>
          <w:w w:val="95"/>
          <w:sz w:val="14"/>
        </w:rPr>
        <w:t>purchase</w:t>
      </w:r>
      <w:r>
        <w:rPr>
          <w:rFonts w:ascii="Arial"/>
          <w:spacing w:val="-10"/>
          <w:w w:val="95"/>
          <w:sz w:val="14"/>
        </w:rPr>
        <w:t> </w:t>
      </w:r>
      <w:r>
        <w:rPr>
          <w:rFonts w:ascii="Arial"/>
          <w:w w:val="95"/>
          <w:sz w:val="14"/>
        </w:rPr>
        <w:t>the</w:t>
      </w:r>
      <w:r>
        <w:rPr>
          <w:rFonts w:ascii="Arial"/>
          <w:spacing w:val="-7"/>
          <w:w w:val="95"/>
          <w:sz w:val="14"/>
        </w:rPr>
        <w:t> </w:t>
      </w:r>
      <w:r>
        <w:rPr>
          <w:rFonts w:ascii="Arial"/>
          <w:w w:val="95"/>
          <w:sz w:val="14"/>
        </w:rPr>
        <w:t>Contract</w:t>
      </w:r>
      <w:r>
        <w:rPr>
          <w:rFonts w:ascii="Arial"/>
          <w:spacing w:val="-6"/>
          <w:w w:val="95"/>
          <w:sz w:val="14"/>
        </w:rPr>
        <w:t> </w:t>
      </w:r>
      <w:r>
        <w:rPr>
          <w:rFonts w:ascii="Arial"/>
          <w:w w:val="95"/>
          <w:sz w:val="14"/>
        </w:rPr>
        <w:t>from</w:t>
      </w:r>
      <w:r>
        <w:rPr>
          <w:rFonts w:ascii="Arial"/>
          <w:spacing w:val="-1"/>
          <w:w w:val="95"/>
          <w:sz w:val="14"/>
        </w:rPr>
        <w:t> </w:t>
      </w:r>
      <w:r>
        <w:rPr>
          <w:rFonts w:ascii="Arial"/>
          <w:w w:val="95"/>
          <w:sz w:val="14"/>
        </w:rPr>
        <w:t>Seller.</w:t>
      </w:r>
      <w:r>
        <w:rPr>
          <w:rFonts w:ascii="Arial"/>
          <w:sz w:val="14"/>
        </w:rPr>
      </w:r>
    </w:p>
    <w:p>
      <w:pPr>
        <w:pStyle w:val="BodyText"/>
        <w:spacing w:line="240" w:lineRule="auto" w:before="50"/>
        <w:ind w:left="141" w:right="0"/>
        <w:jc w:val="both"/>
        <w:rPr>
          <w:i w:val="0"/>
        </w:rPr>
      </w:pPr>
      <w:r>
        <w:rPr>
          <w:i/>
        </w:rPr>
        <w:t>LIMITATIONS/EXCLUSIONS  OF PRODUCT</w:t>
      </w:r>
      <w:r>
        <w:rPr>
          <w:i/>
          <w:spacing w:val="-8"/>
        </w:rPr>
        <w:t> </w:t>
      </w:r>
      <w:r>
        <w:rPr>
          <w:i/>
        </w:rPr>
        <w:t>WARRANTIES</w:t>
      </w:r>
      <w:r>
        <w:rPr>
          <w:i w:val="0"/>
        </w:rPr>
      </w:r>
    </w:p>
    <w:p>
      <w:pPr>
        <w:pStyle w:val="BodyText"/>
        <w:spacing w:line="254" w:lineRule="auto" w:before="19"/>
        <w:ind w:left="131" w:right="257" w:firstLine="7"/>
        <w:jc w:val="both"/>
        <w:rPr>
          <w:i w:val="0"/>
        </w:rPr>
      </w:pPr>
      <w:r>
        <w:rPr>
          <w:i/>
          <w:w w:val="110"/>
        </w:rPr>
        <w:t>(a) For "new" vehicles: (1) If the vehicle is purchased for personal use, Seller makes no implied warranty of merchantability or of fitness for any particular purpose</w:t>
      </w:r>
      <w:r>
        <w:rPr>
          <w:i/>
          <w:spacing w:val="26"/>
          <w:w w:val="110"/>
        </w:rPr>
        <w:t> </w:t>
      </w:r>
      <w:r>
        <w:rPr>
          <w:i/>
          <w:w w:val="110"/>
        </w:rPr>
        <w:t>unless</w:t>
      </w:r>
      <w:r>
        <w:rPr>
          <w:i/>
          <w:w w:val="107"/>
        </w:rPr>
        <w:t> </w:t>
      </w:r>
      <w:r>
        <w:rPr>
          <w:i/>
          <w:w w:val="110"/>
        </w:rPr>
        <w:t>Seller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also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gives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Purchaser</w:t>
      </w:r>
      <w:r>
        <w:rPr>
          <w:i/>
          <w:spacing w:val="16"/>
          <w:w w:val="110"/>
        </w:rPr>
        <w:t> </w:t>
      </w:r>
      <w:r>
        <w:rPr>
          <w:i/>
          <w:w w:val="110"/>
        </w:rPr>
        <w:t>a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written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warranty,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on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its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own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behalf,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with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respect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9"/>
          <w:w w:val="110"/>
        </w:rPr>
        <w:t> </w:t>
      </w:r>
      <w:r>
        <w:rPr>
          <w:i/>
          <w:w w:val="110"/>
        </w:rPr>
        <w:t>Vehicle,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or,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time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the sale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within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90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days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thereafter,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enters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into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a</w:t>
      </w:r>
      <w:r>
        <w:rPr>
          <w:i/>
          <w:w w:val="110"/>
        </w:rPr>
        <w:t> service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contract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with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Purchaser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which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applies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vehicle.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In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that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event,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implied</w:t>
      </w:r>
      <w:r>
        <w:rPr>
          <w:i/>
          <w:spacing w:val="9"/>
          <w:w w:val="110"/>
        </w:rPr>
        <w:t> </w:t>
      </w:r>
      <w:r>
        <w:rPr>
          <w:i/>
          <w:w w:val="110"/>
        </w:rPr>
        <w:t>warranties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arising from the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sale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the vehicle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shall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be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limited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duration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of Seller's</w:t>
      </w:r>
      <w:r>
        <w:rPr>
          <w:i/>
          <w:w w:val="107"/>
        </w:rPr>
        <w:t> </w:t>
      </w:r>
      <w:r>
        <w:rPr>
          <w:i/>
          <w:w w:val="110"/>
        </w:rPr>
        <w:t>written warranty or service contract; (2) If the vehicle is purchased for commercial use, Seller makes no implied warranty of merchantability or of fitness for any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particular</w:t>
      </w:r>
      <w:r>
        <w:rPr>
          <w:i/>
          <w:w w:val="107"/>
        </w:rPr>
        <w:t> </w:t>
      </w:r>
      <w:r>
        <w:rPr>
          <w:i/>
          <w:w w:val="110"/>
        </w:rPr>
        <w:t>purpose.</w:t>
      </w:r>
      <w:r>
        <w:rPr>
          <w:i/>
          <w:spacing w:val="22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vehicle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sold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Purchaser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AS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IS,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except</w:t>
      </w:r>
      <w:r>
        <w:rPr>
          <w:i/>
          <w:spacing w:val="10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9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9"/>
          <w:w w:val="110"/>
        </w:rPr>
        <w:t> </w:t>
      </w:r>
      <w:r>
        <w:rPr>
          <w:i/>
          <w:w w:val="110"/>
        </w:rPr>
        <w:t>express</w:t>
      </w:r>
      <w:r>
        <w:rPr>
          <w:i/>
          <w:spacing w:val="19"/>
          <w:w w:val="110"/>
        </w:rPr>
        <w:t> </w:t>
      </w:r>
      <w:r>
        <w:rPr>
          <w:i/>
          <w:w w:val="110"/>
        </w:rPr>
        <w:t>warranties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made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by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Seller,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on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its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own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behalf,</w:t>
      </w:r>
      <w:r>
        <w:rPr>
          <w:i/>
          <w:spacing w:val="9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by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manufacturer</w:t>
      </w:r>
      <w:r>
        <w:rPr>
          <w:i/>
          <w:spacing w:val="25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Vehicle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10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any</w:t>
      </w:r>
      <w:r>
        <w:rPr>
          <w:i/>
          <w:w w:val="107"/>
        </w:rPr>
        <w:t> </w:t>
      </w:r>
      <w:r>
        <w:rPr>
          <w:i/>
          <w:w w:val="110"/>
        </w:rPr>
        <w:t>component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parts. (3)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In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all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cases,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shall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not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be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liable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consequential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damages arising from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breach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warranty,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express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implied.</w:t>
      </w:r>
      <w:r>
        <w:rPr>
          <w:i w:val="0"/>
        </w:rPr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54" w:after="0"/>
        <w:ind w:left="462" w:right="0" w:hanging="32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For</w:t>
      </w:r>
      <w:r>
        <w:rPr>
          <w:rFonts w:ascii="Arial"/>
          <w:spacing w:val="22"/>
          <w:sz w:val="20"/>
        </w:rPr>
        <w:t> </w:t>
      </w:r>
      <w:r>
        <w:rPr>
          <w:rFonts w:ascii="Arial"/>
          <w:w w:val="86"/>
          <w:position w:val="9"/>
          <w:sz w:val="8"/>
        </w:rPr>
        <w:t>11</w:t>
      </w:r>
      <w:r>
        <w:rPr>
          <w:rFonts w:ascii="Arial"/>
          <w:spacing w:val="-13"/>
          <w:position w:val="9"/>
          <w:sz w:val="8"/>
        </w:rPr>
        <w:t> </w:t>
      </w:r>
      <w:r>
        <w:rPr>
          <w:rFonts w:ascii="Arial"/>
          <w:w w:val="108"/>
          <w:sz w:val="20"/>
        </w:rPr>
        <w:t>use</w:t>
      </w:r>
      <w:r>
        <w:rPr>
          <w:rFonts w:ascii="Arial"/>
          <w:spacing w:val="3"/>
          <w:w w:val="108"/>
          <w:sz w:val="20"/>
        </w:rPr>
        <w:t>d</w:t>
      </w:r>
      <w:r>
        <w:rPr>
          <w:rFonts w:ascii="Arial"/>
          <w:w w:val="91"/>
          <w:position w:val="9"/>
          <w:sz w:val="8"/>
        </w:rPr>
        <w:t>11</w:t>
      </w:r>
      <w:r>
        <w:rPr>
          <w:rFonts w:ascii="Arial"/>
          <w:position w:val="9"/>
          <w:sz w:val="8"/>
        </w:rPr>
        <w:t>  </w:t>
      </w:r>
      <w:r>
        <w:rPr>
          <w:rFonts w:ascii="Arial"/>
          <w:spacing w:val="-1"/>
          <w:position w:val="9"/>
          <w:sz w:val="8"/>
        </w:rPr>
        <w:t> </w:t>
      </w:r>
      <w:r>
        <w:rPr>
          <w:rFonts w:ascii="Arial"/>
          <w:w w:val="107"/>
          <w:sz w:val="20"/>
        </w:rPr>
        <w:t>veh</w:t>
      </w:r>
      <w:r>
        <w:rPr>
          <w:rFonts w:ascii="Arial"/>
          <w:spacing w:val="7"/>
          <w:w w:val="107"/>
          <w:sz w:val="20"/>
        </w:rPr>
        <w:t>i</w:t>
      </w:r>
      <w:r>
        <w:rPr>
          <w:rFonts w:ascii="Arial"/>
          <w:w w:val="119"/>
          <w:sz w:val="20"/>
        </w:rPr>
        <w:t>c</w:t>
      </w:r>
      <w:r>
        <w:rPr>
          <w:rFonts w:ascii="Arial"/>
          <w:spacing w:val="-14"/>
          <w:w w:val="119"/>
          <w:sz w:val="20"/>
        </w:rPr>
        <w:t>l</w:t>
      </w:r>
      <w:r>
        <w:rPr>
          <w:rFonts w:ascii="Arial"/>
          <w:w w:val="110"/>
          <w:sz w:val="20"/>
        </w:rPr>
        <w:t>es:</w:t>
      </w:r>
      <w:r>
        <w:rPr>
          <w:rFonts w:ascii="Arial"/>
          <w:sz w:val="20"/>
        </w:rPr>
      </w:r>
    </w:p>
    <w:p>
      <w:pPr>
        <w:pStyle w:val="Heading3"/>
        <w:numPr>
          <w:ilvl w:val="1"/>
          <w:numId w:val="1"/>
        </w:numPr>
        <w:tabs>
          <w:tab w:pos="787" w:val="left" w:leader="none"/>
        </w:tabs>
        <w:spacing w:line="240" w:lineRule="auto" w:before="7" w:after="0"/>
        <w:ind w:left="786" w:right="0" w:hanging="310"/>
        <w:jc w:val="both"/>
      </w:pPr>
      <w:r>
        <w:rPr>
          <w:w w:val="115"/>
          <w:u w:val="single" w:color="000000"/>
        </w:rPr>
        <w:t>Used Car </w:t>
      </w:r>
      <w:r>
        <w:rPr>
          <w:spacing w:val="-40"/>
          <w:w w:val="140"/>
          <w:u w:val="single" w:color="000000"/>
        </w:rPr>
        <w:t>I </w:t>
      </w:r>
      <w:r>
        <w:rPr>
          <w:w w:val="115"/>
          <w:u w:val="single" w:color="000000"/>
        </w:rPr>
        <w:t>mplied Warranty of</w:t>
      </w:r>
      <w:r>
        <w:rPr>
          <w:spacing w:val="-3"/>
          <w:w w:val="115"/>
          <w:u w:val="single" w:color="000000"/>
        </w:rPr>
        <w:t> </w:t>
      </w:r>
      <w:r>
        <w:rPr>
          <w:w w:val="115"/>
          <w:u w:val="single" w:color="000000"/>
        </w:rPr>
        <w:t>Merchantability:</w:t>
      </w:r>
      <w:r>
        <w:rPr>
          <w:w w:val="115"/>
        </w:rPr>
      </w:r>
      <w:r>
        <w:rPr/>
      </w:r>
    </w:p>
    <w:p>
      <w:pPr>
        <w:spacing w:line="247" w:lineRule="auto" w:before="18"/>
        <w:ind w:left="465" w:right="262" w:firstLine="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THE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SELLER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HEREBY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WARRANTS</w:t>
      </w:r>
      <w:r>
        <w:rPr>
          <w:rFonts w:ascii="Arial"/>
          <w:spacing w:val="-14"/>
          <w:w w:val="105"/>
          <w:sz w:val="20"/>
        </w:rPr>
        <w:t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VEHICLE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21"/>
          <w:w w:val="105"/>
          <w:sz w:val="20"/>
        </w:rPr>
        <w:t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FIT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ORDINARY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PURPOSES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WHICH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105"/>
          <w:sz w:val="20"/>
        </w:rPr>
        <w:t>THE VEHICLE </w:t>
      </w:r>
      <w:r>
        <w:rPr>
          <w:rFonts w:ascii="Arial"/>
          <w:spacing w:val="-13"/>
          <w:w w:val="120"/>
          <w:sz w:val="20"/>
        </w:rPr>
        <w:t>IS </w:t>
      </w:r>
      <w:r>
        <w:rPr>
          <w:rFonts w:ascii="Arial"/>
          <w:w w:val="105"/>
          <w:sz w:val="20"/>
        </w:rPr>
        <w:t>USED FOR </w:t>
      </w:r>
      <w:r>
        <w:rPr>
          <w:rFonts w:ascii="Arial"/>
          <w:spacing w:val="-15"/>
          <w:w w:val="105"/>
          <w:sz w:val="20"/>
        </w:rPr>
        <w:t>15 </w:t>
      </w:r>
      <w:r>
        <w:rPr>
          <w:rFonts w:ascii="Arial"/>
          <w:w w:val="105"/>
          <w:sz w:val="20"/>
        </w:rPr>
        <w:t>DAYS OR 500 MILES AFTER DELIVERY, WHICHEVER </w:t>
      </w:r>
      <w:r>
        <w:rPr>
          <w:rFonts w:ascii="Arial"/>
          <w:spacing w:val="-15"/>
          <w:w w:val="120"/>
          <w:sz w:val="20"/>
        </w:rPr>
        <w:t>IS </w:t>
      </w:r>
      <w:r>
        <w:rPr>
          <w:rFonts w:ascii="Arial"/>
          <w:w w:val="105"/>
          <w:sz w:val="20"/>
        </w:rPr>
        <w:t>EARLIER, EXCEPT</w:t>
      </w:r>
      <w:r>
        <w:rPr>
          <w:rFonts w:ascii="Arial"/>
          <w:spacing w:val="33"/>
          <w:w w:val="105"/>
          <w:sz w:val="20"/>
        </w:rPr>
        <w:t> </w:t>
      </w:r>
      <w:r>
        <w:rPr>
          <w:rFonts w:ascii="Arial"/>
          <w:w w:val="105"/>
          <w:sz w:val="20"/>
        </w:rPr>
        <w:t>WITH</w:t>
      </w:r>
      <w:r>
        <w:rPr>
          <w:rFonts w:ascii="Arial"/>
          <w:w w:val="97"/>
          <w:sz w:val="20"/>
        </w:rPr>
        <w:t> </w:t>
      </w:r>
      <w:r>
        <w:rPr>
          <w:rFonts w:ascii="Arial"/>
          <w:sz w:val="20"/>
        </w:rPr>
        <w:t>REGARD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PARTICULAR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DEFECTS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DISCLOSED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3"/>
          <w:sz w:val="20"/>
        </w:rPr>
        <w:t>FIRST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PURCHASER)</w:t>
      </w:r>
      <w:r>
        <w:rPr>
          <w:rFonts w:ascii="Arial"/>
          <w:w w:val="98"/>
          <w:sz w:val="20"/>
        </w:rPr>
        <w:t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25"/>
          <w:w w:val="105"/>
          <w:sz w:val="20"/>
        </w:rPr>
        <w:t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24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PAY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UP</w:t>
      </w:r>
      <w:r>
        <w:rPr>
          <w:rFonts w:ascii="Arial"/>
          <w:spacing w:val="-26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21"/>
          <w:w w:val="105"/>
          <w:sz w:val="20"/>
        </w:rPr>
        <w:t> </w:t>
      </w:r>
      <w:r>
        <w:rPr>
          <w:rFonts w:ascii="Arial"/>
          <w:w w:val="105"/>
          <w:sz w:val="20"/>
        </w:rPr>
        <w:t>$25.00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EACH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27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FIRST</w:t>
      </w:r>
      <w:r>
        <w:rPr>
          <w:rFonts w:ascii="Arial"/>
          <w:spacing w:val="-28"/>
          <w:w w:val="105"/>
          <w:sz w:val="20"/>
        </w:rPr>
        <w:t> </w:t>
      </w:r>
      <w:r>
        <w:rPr>
          <w:rFonts w:ascii="Arial"/>
          <w:w w:val="105"/>
          <w:sz w:val="20"/>
        </w:rPr>
        <w:t>TWO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REPAIRS</w:t>
      </w:r>
      <w:r>
        <w:rPr>
          <w:rFonts w:ascii="Arial"/>
          <w:spacing w:val="-24"/>
          <w:w w:val="105"/>
          <w:sz w:val="20"/>
        </w:rPr>
        <w:t> </w:t>
      </w:r>
      <w:r>
        <w:rPr>
          <w:rFonts w:ascii="Arial"/>
          <w:spacing w:val="-13"/>
          <w:w w:val="120"/>
          <w:sz w:val="20"/>
        </w:rPr>
        <w:t>IF</w:t>
      </w:r>
      <w:r>
        <w:rPr>
          <w:rFonts w:ascii="Arial"/>
          <w:spacing w:val="-43"/>
          <w:w w:val="120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WARRANTY</w:t>
      </w:r>
      <w:r>
        <w:rPr>
          <w:rFonts w:ascii="Arial"/>
          <w:spacing w:val="-5"/>
          <w:w w:val="105"/>
          <w:sz w:val="20"/>
        </w:rPr>
        <w:t> </w:t>
      </w:r>
      <w:r>
        <w:rPr>
          <w:rFonts w:ascii="Arial"/>
          <w:spacing w:val="-13"/>
          <w:w w:val="120"/>
          <w:sz w:val="20"/>
        </w:rPr>
        <w:t>IS</w:t>
      </w:r>
      <w:r>
        <w:rPr>
          <w:rFonts w:ascii="Arial"/>
          <w:spacing w:val="-34"/>
          <w:w w:val="120"/>
          <w:sz w:val="20"/>
        </w:rPr>
        <w:t> </w:t>
      </w:r>
      <w:r>
        <w:rPr>
          <w:rFonts w:ascii="Arial"/>
          <w:w w:val="105"/>
          <w:sz w:val="20"/>
        </w:rPr>
        <w:t>VIOLATED.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24" w:lineRule="exact" w:before="0" w:after="0"/>
        <w:ind w:left="782" w:right="0" w:hanging="30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5"/>
          <w:sz w:val="20"/>
          <w:u w:val="thick" w:color="000000"/>
        </w:rPr>
        <w:t>Waiver of Used Car </w:t>
      </w:r>
      <w:r>
        <w:rPr>
          <w:rFonts w:ascii="Arial"/>
          <w:spacing w:val="-50"/>
          <w:w w:val="155"/>
          <w:sz w:val="20"/>
          <w:u w:val="thick" w:color="000000"/>
        </w:rPr>
        <w:t>I </w:t>
      </w:r>
      <w:r>
        <w:rPr>
          <w:rFonts w:ascii="Arial"/>
          <w:w w:val="115"/>
          <w:sz w:val="20"/>
          <w:u w:val="thick" w:color="000000"/>
        </w:rPr>
        <w:t>mplied Warranty of</w:t>
      </w:r>
      <w:r>
        <w:rPr>
          <w:rFonts w:ascii="Arial"/>
          <w:spacing w:val="-20"/>
          <w:w w:val="115"/>
          <w:sz w:val="20"/>
          <w:u w:val="thick" w:color="000000"/>
        </w:rPr>
        <w:t> </w:t>
      </w:r>
      <w:r>
        <w:rPr>
          <w:rFonts w:ascii="Arial"/>
          <w:w w:val="115"/>
          <w:sz w:val="20"/>
          <w:u w:val="thick" w:color="000000"/>
        </w:rPr>
        <w:t>Merchantability:</w:t>
      </w:r>
      <w:r>
        <w:rPr>
          <w:rFonts w:ascii="Arial"/>
          <w:w w:val="115"/>
          <w:sz w:val="20"/>
        </w:rPr>
      </w:r>
      <w:r>
        <w:rPr>
          <w:rFonts w:ascii="Arial"/>
          <w:sz w:val="20"/>
        </w:rPr>
      </w:r>
    </w:p>
    <w:p>
      <w:pPr>
        <w:spacing w:line="244" w:lineRule="auto" w:before="15"/>
        <w:ind w:left="476" w:right="265" w:hanging="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8"/>
          <w:sz w:val="20"/>
        </w:rPr>
      </w:r>
      <w:r>
        <w:rPr>
          <w:rFonts w:ascii="Arial"/>
          <w:sz w:val="20"/>
          <w:u w:val="single" w:color="000000"/>
        </w:rPr>
        <w:t>ATTENTI ON P</w:t>
      </w:r>
      <w:r>
        <w:rPr>
          <w:rFonts w:ascii="Arial"/>
          <w:sz w:val="20"/>
        </w:rPr>
        <w:t>URCHASER: SIGN HERE </w:t>
      </w:r>
      <w:r>
        <w:rPr>
          <w:rFonts w:ascii="Arial"/>
          <w:sz w:val="20"/>
          <w:u w:val="single" w:color="000000"/>
        </w:rPr>
        <w:t>ONLY </w:t>
      </w:r>
      <w:r>
        <w:rPr>
          <w:rFonts w:ascii="Arial"/>
          <w:sz w:val="20"/>
        </w:rPr>
      </w:r>
      <w:r>
        <w:rPr>
          <w:rFonts w:ascii="Arial"/>
          <w:spacing w:val="-12"/>
          <w:w w:val="115"/>
          <w:sz w:val="20"/>
        </w:rPr>
        <w:t>IF </w:t>
      </w:r>
      <w:r>
        <w:rPr>
          <w:rFonts w:ascii="Arial"/>
          <w:sz w:val="20"/>
        </w:rPr>
        <w:t>THE DEALER TOLD YOU THAT THIS VEHICLE HAS THE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w w:val="97"/>
          <w:sz w:val="20"/>
        </w:rPr>
        <w:t> </w:t>
      </w:r>
      <w:r>
        <w:rPr>
          <w:rFonts w:ascii="Arial"/>
          <w:sz w:val="20"/>
        </w:rPr>
        <w:t>PROBLEM(S) AND THAT YOU AGREE TO BUY THE VEHICLE ON THOSE  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TERMS:</w:t>
      </w:r>
    </w:p>
    <w:p>
      <w:pPr>
        <w:spacing w:line="220" w:lineRule="exact" w:before="25"/>
        <w:ind w:left="127" w:right="255" w:hanging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8"/>
          <w:sz w:val="20"/>
        </w:rPr>
      </w:r>
      <w:r>
        <w:rPr>
          <w:rFonts w:ascii="Arial"/>
          <w:sz w:val="20"/>
          <w:u w:val="thick" w:color="000000"/>
        </w:rPr>
        <w:t>ATENCI ON  COMPRADOR:  </w:t>
      </w:r>
      <w:r>
        <w:rPr>
          <w:rFonts w:ascii="Arial"/>
          <w:sz w:val="20"/>
        </w:rPr>
      </w:r>
      <w:r>
        <w:rPr>
          <w:rFonts w:ascii="Arial"/>
          <w:spacing w:val="-3"/>
          <w:sz w:val="20"/>
        </w:rPr>
        <w:t>FIRME  </w:t>
      </w:r>
      <w:r>
        <w:rPr>
          <w:rFonts w:ascii="Arial"/>
          <w:sz w:val="20"/>
        </w:rPr>
        <w:t>AQUI 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  <w:u w:val="thick" w:color="000000"/>
        </w:rPr>
        <w:t>SOLAMENTE  </w:t>
      </w:r>
      <w:r>
        <w:rPr>
          <w:rFonts w:ascii="Arial"/>
          <w:sz w:val="20"/>
        </w:rPr>
        <w:t>SI  EL  VENDEROR  TO  HADICHO  QUE  EL  VEHICULO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TIENE 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EL </w:t>
      </w:r>
      <w:r>
        <w:rPr>
          <w:rFonts w:ascii="Arial"/>
          <w:sz w:val="20"/>
        </w:rPr>
        <w:t>SIGUIENTE PROBLEMA(S)  Y QUE USTED ESTA DE ACIERTO DE COMPRA  EL VEHICULO  BAJO ESTOS 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TERMINOS:</w:t>
      </w:r>
    </w:p>
    <w:p>
      <w:pPr>
        <w:spacing w:after="0" w:line="220" w:lineRule="exact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320" w:h="20160"/>
          <w:pgMar w:top="160" w:bottom="0" w:left="200" w:right="220"/>
        </w:sectPr>
      </w:pPr>
    </w:p>
    <w:p>
      <w:pPr>
        <w:tabs>
          <w:tab w:pos="5565" w:val="left" w:leader="none"/>
        </w:tabs>
        <w:spacing w:before="141"/>
        <w:ind w:left="1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1.</w:t>
        <w:tab/>
      </w:r>
      <w:r>
        <w:rPr>
          <w:rFonts w:ascii="Times New Roman"/>
          <w:w w:val="285"/>
          <w:sz w:val="21"/>
        </w:rPr>
        <w:t>-</w:t>
      </w:r>
      <w:r>
        <w:rPr>
          <w:rFonts w:ascii="Times New Roman"/>
          <w:sz w:val="21"/>
        </w:rPr>
      </w:r>
    </w:p>
    <w:p>
      <w:pPr>
        <w:tabs>
          <w:tab w:pos="5565" w:val="left" w:leader="none"/>
        </w:tabs>
        <w:spacing w:before="107"/>
        <w:ind w:left="1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2.</w:t>
        <w:tab/>
      </w:r>
      <w:r>
        <w:rPr>
          <w:rFonts w:ascii="Times New Roman"/>
          <w:w w:val="285"/>
          <w:sz w:val="21"/>
        </w:rPr>
        <w:t>-</w:t>
      </w:r>
      <w:r>
        <w:rPr>
          <w:rFonts w:ascii="Times New Roman"/>
          <w:sz w:val="21"/>
        </w:rPr>
      </w:r>
    </w:p>
    <w:p>
      <w:pPr>
        <w:tabs>
          <w:tab w:pos="5565" w:val="left" w:leader="none"/>
        </w:tabs>
        <w:spacing w:before="118"/>
        <w:ind w:left="1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3.</w:t>
        <w:tab/>
      </w:r>
      <w:r>
        <w:rPr>
          <w:rFonts w:ascii="Times New Roman"/>
          <w:w w:val="285"/>
          <w:sz w:val="21"/>
        </w:rPr>
        <w:t>-</w:t>
      </w:r>
      <w:r>
        <w:rPr>
          <w:rFonts w:ascii="Times New Roman"/>
          <w:sz w:val="21"/>
        </w:rPr>
      </w:r>
    </w:p>
    <w:p>
      <w:pPr>
        <w:tabs>
          <w:tab w:pos="1963" w:val="left" w:leader="none"/>
          <w:tab w:pos="5602" w:val="left" w:leader="none"/>
        </w:tabs>
        <w:spacing w:line="417" w:lineRule="auto" w:before="125"/>
        <w:ind w:left="12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t>Buyer/Comprador</w:t>
      </w:r>
      <w:r>
        <w:rPr>
          <w:rFonts w:ascii="Arial"/>
          <w:w w:val="95"/>
          <w:sz w:val="20"/>
          <w:u w:val="single" w:color="000000"/>
        </w:rPr>
        <w:tab/>
        <w:tab/>
      </w:r>
      <w:r>
        <w:rPr>
          <w:rFonts w:ascii="Arial"/>
          <w:w w:val="95"/>
          <w:sz w:val="20"/>
        </w:rPr>
      </w:r>
      <w:r>
        <w:rPr>
          <w:rFonts w:ascii="Arial"/>
          <w:w w:val="105"/>
          <w:sz w:val="20"/>
        </w:rPr>
        <w:t>_</w:t>
      </w:r>
      <w:r>
        <w:rPr>
          <w:rFonts w:ascii="Arial"/>
          <w:w w:val="103"/>
          <w:sz w:val="20"/>
        </w:rPr>
        <w:t> </w:t>
      </w:r>
      <w:r>
        <w:rPr>
          <w:rFonts w:ascii="Arial"/>
          <w:spacing w:val="-2"/>
          <w:sz w:val="20"/>
        </w:rPr>
        <w:t>BuyedComprador</w:t>
        <w:tab/>
      </w:r>
      <w:r>
        <w:rPr>
          <w:rFonts w:ascii="Arial"/>
          <w:spacing w:val="-12"/>
          <w:w w:val="420"/>
          <w:sz w:val="20"/>
        </w:rPr>
        <w:t>--------------</w:t>
      </w:r>
      <w:r>
        <w:rPr>
          <w:rFonts w:ascii="Arial"/>
          <w:spacing w:val="-12"/>
          <w:sz w:val="20"/>
        </w:rPr>
      </w:r>
    </w:p>
    <w:p>
      <w:pPr>
        <w:spacing w:after="0" w:line="417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320" w:h="20160"/>
          <w:pgMar w:top="160" w:bottom="0" w:left="200" w:right="220"/>
          <w:cols w:num="2" w:equalWidth="0">
            <w:col w:w="5778" w:space="121"/>
            <w:col w:w="600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37" w:lineRule="auto" w:before="83"/>
        <w:ind w:right="276" w:firstLine="550"/>
        <w:jc w:val="both"/>
        <w:rPr>
          <w:i w:val="0"/>
        </w:rPr>
      </w:pPr>
      <w:r>
        <w:rPr>
          <w:i/>
          <w:w w:val="110"/>
        </w:rPr>
        <w:t>(3)</w:t>
      </w:r>
      <w:r>
        <w:rPr>
          <w:i/>
          <w:spacing w:val="-23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25"/>
          <w:w w:val="110"/>
        </w:rPr>
        <w:t> </w:t>
      </w:r>
      <w:r>
        <w:rPr>
          <w:i/>
          <w:w w:val="110"/>
        </w:rPr>
        <w:t>vehicle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sold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"AS</w:t>
      </w:r>
      <w:r>
        <w:rPr>
          <w:i/>
          <w:spacing w:val="-28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-22"/>
          <w:w w:val="110"/>
        </w:rPr>
        <w:t> </w:t>
      </w:r>
      <w:r>
        <w:rPr>
          <w:rFonts w:ascii="Arial"/>
          <w:i w:val="0"/>
          <w:w w:val="110"/>
        </w:rPr>
        <w:t>-</w:t>
      </w:r>
      <w:r>
        <w:rPr>
          <w:rFonts w:ascii="Arial"/>
          <w:i w:val="0"/>
          <w:spacing w:val="-24"/>
          <w:w w:val="110"/>
        </w:rPr>
        <w:t> </w:t>
      </w:r>
      <w:r>
        <w:rPr>
          <w:rFonts w:ascii="Arial"/>
          <w:i w:val="0"/>
          <w:w w:val="110"/>
        </w:rPr>
        <w:t>-</w:t>
      </w:r>
      <w:r>
        <w:rPr>
          <w:rFonts w:ascii="Arial"/>
          <w:i w:val="0"/>
          <w:spacing w:val="-24"/>
          <w:w w:val="110"/>
        </w:rPr>
        <w:t> </w:t>
      </w:r>
      <w:r>
        <w:rPr>
          <w:i/>
          <w:w w:val="110"/>
        </w:rPr>
        <w:t>NOT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EXPRESSLY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WARRANTED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GUARANTEED"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unless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gives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Purchaser</w:t>
      </w:r>
      <w:r>
        <w:rPr>
          <w:i/>
          <w:spacing w:val="-13"/>
          <w:w w:val="110"/>
        </w:rPr>
        <w:t> </w:t>
      </w:r>
      <w:r>
        <w:rPr>
          <w:i/>
          <w:w w:val="110"/>
        </w:rPr>
        <w:t>a</w:t>
      </w:r>
      <w:r>
        <w:rPr>
          <w:i/>
          <w:spacing w:val="-23"/>
          <w:w w:val="110"/>
        </w:rPr>
        <w:t> </w:t>
      </w:r>
      <w:r>
        <w:rPr>
          <w:i/>
          <w:w w:val="110"/>
        </w:rPr>
        <w:t>separate</w:t>
      </w:r>
      <w:r>
        <w:rPr>
          <w:i/>
          <w:spacing w:val="-12"/>
          <w:w w:val="110"/>
        </w:rPr>
        <w:t> </w:t>
      </w:r>
      <w:r>
        <w:rPr>
          <w:i/>
          <w:w w:val="110"/>
        </w:rPr>
        <w:t>written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instrument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showing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terms</w:t>
      </w:r>
      <w:r>
        <w:rPr>
          <w:i/>
          <w:w w:val="105"/>
        </w:rPr>
        <w:t> </w:t>
      </w:r>
      <w:r>
        <w:rPr>
          <w:i/>
          <w:w w:val="110"/>
        </w:rPr>
        <w:t>of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17"/>
          <w:w w:val="110"/>
        </w:rPr>
        <w:t> </w:t>
      </w:r>
      <w:r>
        <w:rPr>
          <w:i/>
          <w:w w:val="110"/>
        </w:rPr>
        <w:t>warranty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service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contract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given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by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on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its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own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behalf.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If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10"/>
          <w:w w:val="110"/>
        </w:rPr>
        <w:t> </w:t>
      </w:r>
      <w:r>
        <w:rPr>
          <w:i/>
          <w:w w:val="110"/>
        </w:rPr>
        <w:t>vehicle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purchased</w:t>
      </w:r>
      <w:r>
        <w:rPr>
          <w:i/>
          <w:spacing w:val="25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personal</w:t>
      </w:r>
      <w:r>
        <w:rPr>
          <w:i/>
          <w:spacing w:val="21"/>
          <w:w w:val="110"/>
        </w:rPr>
        <w:t> </w:t>
      </w:r>
      <w:r>
        <w:rPr>
          <w:i/>
          <w:w w:val="110"/>
        </w:rPr>
        <w:t>use,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10"/>
          <w:w w:val="110"/>
        </w:rPr>
        <w:t> </w:t>
      </w:r>
      <w:r>
        <w:rPr>
          <w:i/>
          <w:w w:val="110"/>
        </w:rPr>
        <w:t>makes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no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implied</w:t>
      </w:r>
      <w:r>
        <w:rPr>
          <w:i/>
          <w:spacing w:val="19"/>
          <w:w w:val="110"/>
        </w:rPr>
        <w:t> </w:t>
      </w:r>
      <w:r>
        <w:rPr>
          <w:i/>
          <w:w w:val="110"/>
        </w:rPr>
        <w:t>warranty</w:t>
      </w:r>
      <w:r>
        <w:rPr>
          <w:i/>
          <w:spacing w:val="13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fitness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10"/>
          <w:w w:val="110"/>
        </w:rPr>
        <w:t> </w:t>
      </w:r>
      <w:r>
        <w:rPr>
          <w:i/>
          <w:w w:val="110"/>
        </w:rPr>
        <w:t>any</w:t>
      </w:r>
      <w:r>
        <w:rPr>
          <w:i/>
          <w:w w:val="107"/>
        </w:rPr>
        <w:t> </w:t>
      </w:r>
      <w:r>
        <w:rPr>
          <w:i/>
          <w:w w:val="110"/>
        </w:rPr>
        <w:t>particular purpose, and the implied warranty of merchantability is limited to 15 days or 500 miles after delivery, whichever is earlier, as set forth above, unless Seller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also</w:t>
      </w:r>
      <w:r>
        <w:rPr>
          <w:i/>
          <w:w w:val="110"/>
        </w:rPr>
        <w:t> gives Purchaser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a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written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warranty,</w:t>
      </w:r>
      <w:r>
        <w:rPr>
          <w:i/>
          <w:spacing w:val="-13"/>
          <w:w w:val="110"/>
        </w:rPr>
        <w:t> </w:t>
      </w:r>
      <w:r>
        <w:rPr>
          <w:i/>
          <w:w w:val="110"/>
        </w:rPr>
        <w:t>on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its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own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behalf, with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respect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Vehicle,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or,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time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sale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within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90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days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thereafter,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enters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into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a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service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contract</w:t>
      </w:r>
      <w:r>
        <w:rPr>
          <w:i w:val="0"/>
        </w:rPr>
      </w:r>
    </w:p>
    <w:p>
      <w:pPr>
        <w:pStyle w:val="BodyText"/>
        <w:spacing w:line="155" w:lineRule="exact"/>
        <w:ind w:left="123" w:right="0"/>
        <w:jc w:val="both"/>
        <w:rPr>
          <w:rFonts w:ascii="Arial" w:hAnsi="Arial" w:cs="Arial" w:eastAsia="Arial"/>
          <w:i w:val="0"/>
        </w:rPr>
      </w:pPr>
      <w:r>
        <w:rPr>
          <w:i/>
          <w:w w:val="110"/>
        </w:rPr>
        <w:t>with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Purchaser</w:t>
      </w:r>
      <w:r>
        <w:rPr>
          <w:i/>
          <w:spacing w:val="28"/>
          <w:w w:val="110"/>
        </w:rPr>
        <w:t> </w:t>
      </w:r>
      <w:r>
        <w:rPr>
          <w:i/>
          <w:w w:val="110"/>
        </w:rPr>
        <w:t>which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applies</w:t>
      </w:r>
      <w:r>
        <w:rPr>
          <w:i/>
          <w:spacing w:val="20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Vehicle.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In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that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event,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implied</w:t>
      </w:r>
      <w:r>
        <w:rPr>
          <w:i/>
          <w:spacing w:val="17"/>
          <w:w w:val="110"/>
        </w:rPr>
        <w:t> </w:t>
      </w:r>
      <w:r>
        <w:rPr>
          <w:i/>
          <w:w w:val="110"/>
        </w:rPr>
        <w:t>warranties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arising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from</w:t>
      </w:r>
      <w:r>
        <w:rPr>
          <w:i/>
          <w:spacing w:val="14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sale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11"/>
          <w:w w:val="110"/>
        </w:rPr>
        <w:t> </w:t>
      </w:r>
      <w:r>
        <w:rPr>
          <w:i/>
          <w:w w:val="110"/>
        </w:rPr>
        <w:t>vehicle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shall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be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limited</w:t>
      </w:r>
      <w:r>
        <w:rPr>
          <w:i/>
          <w:spacing w:val="17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duration</w:t>
      </w:r>
      <w:r>
        <w:rPr>
          <w:i/>
          <w:spacing w:val="15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12"/>
          <w:w w:val="110"/>
        </w:rPr>
        <w:t> </w:t>
      </w:r>
      <w:r>
        <w:rPr>
          <w:i/>
          <w:w w:val="110"/>
        </w:rPr>
        <w:t>Seller's</w:t>
      </w:r>
      <w:r>
        <w:rPr>
          <w:i/>
          <w:spacing w:val="17"/>
          <w:w w:val="110"/>
        </w:rPr>
        <w:t> </w:t>
      </w:r>
      <w:r>
        <w:rPr>
          <w:i/>
          <w:w w:val="110"/>
        </w:rPr>
        <w:t>written </w:t>
      </w:r>
      <w:r>
        <w:rPr>
          <w:i/>
          <w:spacing w:val="22"/>
          <w:w w:val="110"/>
        </w:rPr>
        <w:t> </w:t>
      </w:r>
      <w:r>
        <w:rPr>
          <w:rFonts w:ascii="Arial"/>
          <w:i w:val="0"/>
          <w:w w:val="110"/>
        </w:rPr>
        <w:t>/</w:t>
      </w:r>
      <w:r>
        <w:rPr>
          <w:rFonts w:ascii="Arial"/>
          <w:i w:val="0"/>
        </w:rPr>
      </w:r>
    </w:p>
    <w:p>
      <w:pPr>
        <w:pStyle w:val="BodyText"/>
        <w:spacing w:line="232" w:lineRule="auto" w:before="5"/>
        <w:ind w:left="113" w:right="279" w:firstLine="14"/>
        <w:jc w:val="both"/>
        <w:rPr>
          <w:i w:val="0"/>
        </w:rPr>
      </w:pPr>
      <w:r>
        <w:rPr>
          <w:i/>
          <w:w w:val="110"/>
        </w:rPr>
        <w:t>warranty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service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contract.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If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vehicle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purchased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commercial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use,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Seller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makes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no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implied warranty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fitness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-9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particular purpose,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and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implied warranty</w:t>
      </w:r>
      <w:r>
        <w:rPr>
          <w:i/>
          <w:w w:val="105"/>
        </w:rPr>
        <w:t> </w:t>
      </w:r>
      <w:r>
        <w:rPr>
          <w:i/>
          <w:w w:val="110"/>
        </w:rPr>
        <w:t>of merchantability is limited to 15 days or 500 miles after delivery, whichever is earlier. In all cases, Seller shall not be liable for any consequential damages arising</w:t>
      </w:r>
      <w:r>
        <w:rPr>
          <w:i/>
          <w:spacing w:val="38"/>
          <w:w w:val="110"/>
        </w:rPr>
        <w:t> </w:t>
      </w:r>
      <w:r>
        <w:rPr>
          <w:i/>
          <w:w w:val="110"/>
        </w:rPr>
        <w:t>from</w:t>
      </w:r>
      <w:r>
        <w:rPr>
          <w:i/>
          <w:w w:val="109"/>
        </w:rPr>
        <w:t> </w:t>
      </w:r>
      <w:r>
        <w:rPr>
          <w:i/>
          <w:w w:val="110"/>
        </w:rPr>
        <w:t>any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breach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any</w:t>
      </w:r>
      <w:r>
        <w:rPr>
          <w:i/>
          <w:spacing w:val="4"/>
          <w:w w:val="110"/>
        </w:rPr>
        <w:t> </w:t>
      </w:r>
      <w:r>
        <w:rPr>
          <w:i/>
          <w:w w:val="110"/>
        </w:rPr>
        <w:t>warranty,</w:t>
      </w:r>
      <w:r>
        <w:rPr>
          <w:i/>
          <w:spacing w:val="-8"/>
          <w:w w:val="110"/>
        </w:rPr>
        <w:t> </w:t>
      </w:r>
      <w:r>
        <w:rPr>
          <w:i/>
          <w:w w:val="110"/>
        </w:rPr>
        <w:t>express</w:t>
      </w:r>
      <w:r>
        <w:rPr>
          <w:i/>
          <w:spacing w:val="3"/>
          <w:w w:val="110"/>
        </w:rPr>
        <w:t> </w:t>
      </w:r>
      <w:r>
        <w:rPr>
          <w:i/>
          <w:w w:val="110"/>
        </w:rPr>
        <w:t>or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implied,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except</w:t>
      </w:r>
      <w:r>
        <w:rPr>
          <w:i/>
          <w:spacing w:val="-4"/>
          <w:w w:val="110"/>
        </w:rPr>
        <w:t> </w:t>
      </w:r>
      <w:r>
        <w:rPr>
          <w:i/>
          <w:w w:val="110"/>
        </w:rPr>
        <w:t>for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a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breach of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-10"/>
          <w:w w:val="110"/>
        </w:rPr>
        <w:t> </w:t>
      </w:r>
      <w:r>
        <w:rPr>
          <w:i/>
          <w:w w:val="110"/>
        </w:rPr>
        <w:t>implied</w:t>
      </w:r>
      <w:r>
        <w:rPr>
          <w:i/>
          <w:spacing w:val="6"/>
          <w:w w:val="110"/>
        </w:rPr>
        <w:t> </w:t>
      </w:r>
      <w:r>
        <w:rPr>
          <w:i/>
          <w:w w:val="110"/>
        </w:rPr>
        <w:t>warranty of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merchantability.</w:t>
      </w:r>
      <w:r>
        <w:rPr>
          <w:i w:val="0"/>
        </w:rPr>
      </w:r>
    </w:p>
    <w:p>
      <w:pPr>
        <w:spacing w:line="152" w:lineRule="exact" w:before="51"/>
        <w:ind w:left="116" w:right="277" w:firstLine="3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15"/>
          <w:sz w:val="14"/>
        </w:rPr>
        <w:t>Purchaser,</w:t>
      </w:r>
      <w:r>
        <w:rPr>
          <w:rFonts w:ascii="Arial"/>
          <w:spacing w:val="-31"/>
          <w:w w:val="115"/>
          <w:sz w:val="14"/>
        </w:rPr>
        <w:t> </w:t>
      </w:r>
      <w:r>
        <w:rPr>
          <w:rFonts w:ascii="Arial"/>
          <w:w w:val="115"/>
          <w:sz w:val="14"/>
        </w:rPr>
        <w:t>by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execution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of</w:t>
      </w:r>
      <w:r>
        <w:rPr>
          <w:rFonts w:ascii="Arial"/>
          <w:spacing w:val="-32"/>
          <w:w w:val="115"/>
          <w:sz w:val="14"/>
        </w:rPr>
        <w:t> </w:t>
      </w:r>
      <w:r>
        <w:rPr>
          <w:rFonts w:ascii="Arial"/>
          <w:w w:val="115"/>
          <w:sz w:val="14"/>
        </w:rPr>
        <w:t>this</w:t>
      </w:r>
      <w:r>
        <w:rPr>
          <w:rFonts w:ascii="Arial"/>
          <w:spacing w:val="-31"/>
          <w:w w:val="115"/>
          <w:sz w:val="14"/>
        </w:rPr>
        <w:t> </w:t>
      </w:r>
      <w:r>
        <w:rPr>
          <w:rFonts w:ascii="Arial"/>
          <w:w w:val="115"/>
          <w:sz w:val="14"/>
        </w:rPr>
        <w:t>Order,</w:t>
      </w:r>
      <w:r>
        <w:rPr>
          <w:rFonts w:ascii="Arial"/>
          <w:spacing w:val="-33"/>
          <w:w w:val="115"/>
          <w:sz w:val="14"/>
        </w:rPr>
        <w:t> </w:t>
      </w:r>
      <w:r>
        <w:rPr>
          <w:rFonts w:ascii="Arial"/>
          <w:w w:val="115"/>
          <w:sz w:val="14"/>
        </w:rPr>
        <w:t>represents</w:t>
      </w:r>
      <w:r>
        <w:rPr>
          <w:rFonts w:ascii="Arial"/>
          <w:spacing w:val="-33"/>
          <w:w w:val="115"/>
          <w:sz w:val="14"/>
        </w:rPr>
        <w:t> </w:t>
      </w:r>
      <w:r>
        <w:rPr>
          <w:rFonts w:ascii="Arial"/>
          <w:w w:val="115"/>
          <w:sz w:val="14"/>
        </w:rPr>
        <w:t>that</w:t>
      </w:r>
      <w:r>
        <w:rPr>
          <w:rFonts w:ascii="Arial"/>
          <w:spacing w:val="-29"/>
          <w:w w:val="115"/>
          <w:sz w:val="14"/>
        </w:rPr>
        <w:t> </w:t>
      </w:r>
      <w:r>
        <w:rPr>
          <w:rFonts w:ascii="Arial"/>
          <w:w w:val="115"/>
          <w:sz w:val="14"/>
        </w:rPr>
        <w:t>Purchaser</w:t>
      </w:r>
      <w:r>
        <w:rPr>
          <w:rFonts w:ascii="Arial"/>
          <w:spacing w:val="-30"/>
          <w:w w:val="115"/>
          <w:sz w:val="14"/>
        </w:rPr>
        <w:t> </w:t>
      </w:r>
      <w:r>
        <w:rPr>
          <w:rFonts w:ascii="Arial"/>
          <w:spacing w:val="-7"/>
          <w:w w:val="125"/>
          <w:sz w:val="14"/>
        </w:rPr>
        <w:t>is</w:t>
      </w:r>
      <w:r>
        <w:rPr>
          <w:rFonts w:ascii="Arial"/>
          <w:spacing w:val="-38"/>
          <w:w w:val="125"/>
          <w:sz w:val="14"/>
        </w:rPr>
        <w:t> </w:t>
      </w:r>
      <w:r>
        <w:rPr>
          <w:rFonts w:ascii="Arial"/>
          <w:w w:val="115"/>
          <w:sz w:val="14"/>
        </w:rPr>
        <w:t>of</w:t>
      </w:r>
      <w:r>
        <w:rPr>
          <w:rFonts w:ascii="Arial"/>
          <w:spacing w:val="-30"/>
          <w:w w:val="115"/>
          <w:sz w:val="14"/>
        </w:rPr>
        <w:t> </w:t>
      </w:r>
      <w:r>
        <w:rPr>
          <w:rFonts w:ascii="Arial"/>
          <w:spacing w:val="-3"/>
          <w:w w:val="115"/>
          <w:sz w:val="14"/>
        </w:rPr>
        <w:t>legal</w:t>
      </w:r>
      <w:r>
        <w:rPr>
          <w:rFonts w:ascii="Arial"/>
          <w:spacing w:val="-33"/>
          <w:w w:val="115"/>
          <w:sz w:val="14"/>
        </w:rPr>
        <w:t> </w:t>
      </w:r>
      <w:r>
        <w:rPr>
          <w:rFonts w:ascii="Arial"/>
          <w:w w:val="115"/>
          <w:sz w:val="14"/>
        </w:rPr>
        <w:t>age</w:t>
      </w:r>
      <w:r>
        <w:rPr>
          <w:rFonts w:ascii="Arial"/>
          <w:spacing w:val="-33"/>
          <w:w w:val="115"/>
          <w:sz w:val="14"/>
        </w:rPr>
        <w:t> </w:t>
      </w:r>
      <w:r>
        <w:rPr>
          <w:rFonts w:ascii="Arial"/>
          <w:w w:val="115"/>
          <w:sz w:val="14"/>
        </w:rPr>
        <w:t>or</w:t>
      </w:r>
      <w:r>
        <w:rPr>
          <w:rFonts w:ascii="Arial"/>
          <w:spacing w:val="-32"/>
          <w:w w:val="115"/>
          <w:sz w:val="14"/>
        </w:rPr>
        <w:t> </w:t>
      </w:r>
      <w:r>
        <w:rPr>
          <w:rFonts w:ascii="Arial"/>
          <w:w w:val="115"/>
          <w:sz w:val="14"/>
        </w:rPr>
        <w:t>older</w:t>
      </w:r>
      <w:r>
        <w:rPr>
          <w:rFonts w:ascii="Arial"/>
          <w:spacing w:val="-31"/>
          <w:w w:val="115"/>
          <w:sz w:val="14"/>
        </w:rPr>
        <w:t> </w:t>
      </w:r>
      <w:r>
        <w:rPr>
          <w:rFonts w:ascii="Arial"/>
          <w:w w:val="115"/>
          <w:sz w:val="14"/>
        </w:rPr>
        <w:t>and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acknowledges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that</w:t>
      </w:r>
      <w:r>
        <w:rPr>
          <w:rFonts w:ascii="Arial"/>
          <w:spacing w:val="-29"/>
          <w:w w:val="115"/>
          <w:sz w:val="14"/>
        </w:rPr>
        <w:t> </w:t>
      </w:r>
      <w:r>
        <w:rPr>
          <w:rFonts w:ascii="Arial"/>
          <w:w w:val="115"/>
          <w:sz w:val="14"/>
        </w:rPr>
        <w:t>Purchaser</w:t>
      </w:r>
      <w:r>
        <w:rPr>
          <w:rFonts w:ascii="Arial"/>
          <w:spacing w:val="-30"/>
          <w:w w:val="115"/>
          <w:sz w:val="14"/>
        </w:rPr>
        <w:t> </w:t>
      </w:r>
      <w:r>
        <w:rPr>
          <w:rFonts w:ascii="Arial"/>
          <w:w w:val="115"/>
          <w:sz w:val="14"/>
        </w:rPr>
        <w:t>has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read</w:t>
      </w:r>
      <w:r>
        <w:rPr>
          <w:rFonts w:ascii="Arial"/>
          <w:spacing w:val="-36"/>
          <w:w w:val="115"/>
          <w:sz w:val="14"/>
        </w:rPr>
        <w:t> </w:t>
      </w:r>
      <w:r>
        <w:rPr>
          <w:rFonts w:ascii="Arial"/>
          <w:spacing w:val="-7"/>
          <w:w w:val="125"/>
          <w:sz w:val="14"/>
        </w:rPr>
        <w:t>its</w:t>
      </w:r>
      <w:r>
        <w:rPr>
          <w:rFonts w:ascii="Arial"/>
          <w:spacing w:val="-38"/>
          <w:w w:val="125"/>
          <w:sz w:val="14"/>
        </w:rPr>
        <w:t> </w:t>
      </w:r>
      <w:r>
        <w:rPr>
          <w:rFonts w:ascii="Arial"/>
          <w:w w:val="115"/>
          <w:sz w:val="14"/>
        </w:rPr>
        <w:t>terms</w:t>
      </w:r>
      <w:r>
        <w:rPr>
          <w:rFonts w:ascii="Arial"/>
          <w:spacing w:val="-30"/>
          <w:w w:val="115"/>
          <w:sz w:val="14"/>
        </w:rPr>
        <w:t> </w:t>
      </w:r>
      <w:r>
        <w:rPr>
          <w:rFonts w:ascii="Arial"/>
          <w:w w:val="115"/>
          <w:sz w:val="14"/>
        </w:rPr>
        <w:t>and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conditions</w:t>
      </w:r>
      <w:r>
        <w:rPr>
          <w:rFonts w:ascii="Arial"/>
          <w:spacing w:val="-34"/>
          <w:w w:val="115"/>
          <w:sz w:val="14"/>
        </w:rPr>
        <w:t> </w:t>
      </w:r>
      <w:r>
        <w:rPr>
          <w:rFonts w:ascii="Arial"/>
          <w:w w:val="115"/>
          <w:sz w:val="14"/>
        </w:rPr>
        <w:t>and</w:t>
      </w:r>
      <w:r>
        <w:rPr>
          <w:rFonts w:ascii="Arial"/>
          <w:spacing w:val="-32"/>
          <w:w w:val="115"/>
          <w:sz w:val="14"/>
        </w:rPr>
        <w:t> </w:t>
      </w:r>
      <w:r>
        <w:rPr>
          <w:rFonts w:ascii="Arial"/>
          <w:w w:val="115"/>
          <w:sz w:val="14"/>
        </w:rPr>
        <w:t>has</w:t>
      </w:r>
      <w:r>
        <w:rPr>
          <w:rFonts w:ascii="Arial"/>
          <w:spacing w:val="-33"/>
          <w:w w:val="115"/>
          <w:sz w:val="14"/>
        </w:rPr>
        <w:t> </w:t>
      </w:r>
      <w:r>
        <w:rPr>
          <w:rFonts w:ascii="Arial"/>
          <w:w w:val="115"/>
          <w:sz w:val="14"/>
        </w:rPr>
        <w:t>received</w:t>
      </w:r>
      <w:r>
        <w:rPr>
          <w:rFonts w:ascii="Arial"/>
          <w:w w:val="107"/>
          <w:sz w:val="14"/>
        </w:rPr>
        <w:t> </w:t>
      </w:r>
      <w:r>
        <w:rPr>
          <w:rFonts w:ascii="Arial"/>
          <w:w w:val="115"/>
          <w:sz w:val="14"/>
        </w:rPr>
        <w:t>a</w:t>
      </w:r>
      <w:r>
        <w:rPr>
          <w:rFonts w:ascii="Arial"/>
          <w:spacing w:val="-22"/>
          <w:w w:val="115"/>
          <w:sz w:val="14"/>
        </w:rPr>
        <w:t> </w:t>
      </w:r>
      <w:r>
        <w:rPr>
          <w:rFonts w:ascii="Arial"/>
          <w:w w:val="115"/>
          <w:sz w:val="14"/>
        </w:rPr>
        <w:t>true</w:t>
      </w:r>
      <w:r>
        <w:rPr>
          <w:rFonts w:ascii="Arial"/>
          <w:spacing w:val="-14"/>
          <w:w w:val="115"/>
          <w:sz w:val="14"/>
        </w:rPr>
        <w:t> </w:t>
      </w:r>
      <w:r>
        <w:rPr>
          <w:rFonts w:ascii="Arial"/>
          <w:w w:val="115"/>
          <w:sz w:val="14"/>
        </w:rPr>
        <w:t>copy</w:t>
      </w:r>
      <w:r>
        <w:rPr>
          <w:rFonts w:ascii="Arial"/>
          <w:spacing w:val="-12"/>
          <w:w w:val="115"/>
          <w:sz w:val="14"/>
        </w:rPr>
        <w:t> </w:t>
      </w:r>
      <w:r>
        <w:rPr>
          <w:rFonts w:ascii="Arial"/>
          <w:w w:val="115"/>
          <w:sz w:val="14"/>
        </w:rPr>
        <w:t>of</w:t>
      </w:r>
      <w:r>
        <w:rPr>
          <w:rFonts w:ascii="Arial"/>
          <w:spacing w:val="-14"/>
          <w:w w:val="115"/>
          <w:sz w:val="14"/>
        </w:rPr>
        <w:t> </w:t>
      </w:r>
      <w:r>
        <w:rPr>
          <w:rFonts w:ascii="Arial"/>
          <w:w w:val="115"/>
          <w:sz w:val="14"/>
        </w:rPr>
        <w:t>this</w:t>
      </w:r>
      <w:r>
        <w:rPr>
          <w:rFonts w:ascii="Arial"/>
          <w:spacing w:val="-17"/>
          <w:w w:val="115"/>
          <w:sz w:val="14"/>
        </w:rPr>
        <w:t> </w:t>
      </w:r>
      <w:r>
        <w:rPr>
          <w:rFonts w:ascii="Arial"/>
          <w:w w:val="115"/>
          <w:sz w:val="14"/>
        </w:rPr>
        <w:t>Order.</w:t>
      </w:r>
      <w:r>
        <w:rPr>
          <w:rFonts w:ascii="Arial"/>
          <w:sz w:val="14"/>
        </w:rPr>
      </w:r>
    </w:p>
    <w:p>
      <w:pPr>
        <w:spacing w:before="23"/>
        <w:ind w:left="116" w:right="273" w:firstLine="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NOTICE: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WHERE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DEALER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ARRANGES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FINANCING,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DEALER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RECEIVE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2"/>
          <w:sz w:val="20"/>
        </w:rPr>
        <w:t> </w:t>
      </w:r>
      <w:r>
        <w:rPr>
          <w:rFonts w:ascii="Arial"/>
          <w:position w:val="8"/>
          <w:sz w:val="8"/>
        </w:rPr>
        <w:t>11</w:t>
      </w:r>
      <w:r>
        <w:rPr>
          <w:rFonts w:ascii="Arial"/>
          <w:spacing w:val="-15"/>
          <w:position w:val="8"/>
          <w:sz w:val="8"/>
        </w:rPr>
        <w:t> </w:t>
      </w:r>
      <w:r>
        <w:rPr>
          <w:rFonts w:ascii="Arial"/>
          <w:sz w:val="20"/>
        </w:rPr>
        <w:t>FINANCE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CHARGE </w:t>
      </w:r>
      <w:r>
        <w:rPr>
          <w:rFonts w:ascii="Arial"/>
          <w:position w:val="9"/>
          <w:sz w:val="8"/>
        </w:rPr>
        <w:t>11   </w:t>
      </w:r>
      <w:r>
        <w:rPr>
          <w:rFonts w:ascii="Arial"/>
          <w:sz w:val="20"/>
        </w:rPr>
        <w:t>FROM THE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LENDER.</w:t>
      </w:r>
    </w:p>
    <w:p>
      <w:pPr>
        <w:tabs>
          <w:tab w:pos="10328" w:val="left" w:leader="none"/>
        </w:tabs>
        <w:spacing w:before="51"/>
        <w:ind w:left="60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Signed: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sz w:val="20"/>
        </w:rPr>
        <w:t>PURCHASER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tabs>
          <w:tab w:pos="5757" w:val="left" w:leader="none"/>
          <w:tab w:pos="6008" w:val="left" w:leader="none"/>
          <w:tab w:pos="10377" w:val="left" w:leader="none"/>
        </w:tabs>
        <w:spacing w:line="184" w:lineRule="auto" w:before="0"/>
        <w:ind w:left="2470" w:right="302" w:hanging="23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</w:r>
      <w:r>
        <w:rPr>
          <w:rFonts w:ascii="Arial"/>
          <w:sz w:val="20"/>
        </w:rPr>
        <w:tab/>
        <w:t>Signed:</w:t>
        <w:tab/>
        <w:t> </w:t>
      </w:r>
      <w:r>
        <w:rPr>
          <w:rFonts w:ascii="Arial"/>
          <w:w w:val="95"/>
          <w:sz w:val="20"/>
        </w:rPr>
        <w:t>PURCHASER </w:t>
      </w:r>
      <w:r>
        <w:rPr>
          <w:rFonts w:ascii="Arial"/>
          <w:spacing w:val="15"/>
          <w:w w:val="95"/>
          <w:sz w:val="20"/>
        </w:rPr>
        <w:t> </w:t>
      </w:r>
      <w:r>
        <w:rPr>
          <w:rFonts w:ascii="Arial"/>
          <w:spacing w:val="15"/>
          <w:w w:val="95"/>
          <w:sz w:val="20"/>
        </w:rPr>
      </w:r>
      <w:r>
        <w:rPr>
          <w:rFonts w:ascii="Arial"/>
          <w:w w:val="95"/>
          <w:sz w:val="20"/>
        </w:rPr>
        <w:t>SALESPERSON</w:t>
      </w:r>
      <w:r>
        <w:rPr>
          <w:rFonts w:ascii="Arial"/>
          <w:sz w:val="20"/>
        </w:rPr>
      </w:r>
    </w:p>
    <w:p>
      <w:pPr>
        <w:spacing w:after="0" w:line="18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320" w:h="20160"/>
          <w:pgMar w:top="160" w:bottom="0" w:left="200" w:right="220"/>
        </w:sectPr>
      </w:pPr>
    </w:p>
    <w:p>
      <w:pPr>
        <w:tabs>
          <w:tab w:pos="5440" w:val="left" w:leader="none"/>
        </w:tabs>
        <w:spacing w:before="71"/>
        <w:ind w:left="1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Approved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w w:val="190"/>
          <w:sz w:val="20"/>
        </w:rPr>
        <w:t>_</w:t>
      </w:r>
      <w:r>
        <w:rPr>
          <w:rFonts w:ascii="Arial"/>
          <w:sz w:val="20"/>
        </w:rPr>
      </w:r>
    </w:p>
    <w:p>
      <w:pPr>
        <w:spacing w:before="88"/>
        <w:ind w:left="1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THIS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ORDER IS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-19"/>
          <w:sz w:val="16"/>
        </w:rPr>
        <w:t> </w:t>
      </w:r>
      <w:r>
        <w:rPr>
          <w:rFonts w:ascii="Arial"/>
          <w:sz w:val="16"/>
        </w:rPr>
        <w:t>VALID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UNLESS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SIGNED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ACCEPTED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BY</w:t>
      </w:r>
      <w:r>
        <w:rPr>
          <w:rFonts w:ascii="Arial"/>
          <w:spacing w:val="-16"/>
          <w:sz w:val="16"/>
        </w:rPr>
        <w:t> </w:t>
      </w:r>
      <w:r>
        <w:rPr>
          <w:rFonts w:ascii="Arial"/>
          <w:sz w:val="16"/>
        </w:rPr>
        <w:t>SELLER.</w:t>
      </w:r>
    </w:p>
    <w:p>
      <w:pPr>
        <w:tabs>
          <w:tab w:pos="1178" w:val="left" w:leader="none"/>
        </w:tabs>
        <w:spacing w:before="31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t>Address:</w:t>
        <w:tab/>
      </w:r>
      <w:r>
        <w:rPr>
          <w:rFonts w:ascii="Arial"/>
          <w:spacing w:val="-12"/>
          <w:w w:val="420"/>
          <w:sz w:val="20"/>
        </w:rPr>
        <w:t>------------------</w:t>
      </w:r>
      <w:r>
        <w:rPr>
          <w:rFonts w:ascii="Arial"/>
          <w:spacing w:val="-12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320" w:h="20160"/>
          <w:pgMar w:top="160" w:bottom="0" w:left="200" w:right="220"/>
          <w:cols w:num="2" w:equalWidth="0">
            <w:col w:w="5707" w:space="185"/>
            <w:col w:w="6008"/>
          </w:cols>
        </w:sectPr>
      </w:pPr>
    </w:p>
    <w:p>
      <w:pPr>
        <w:spacing w:line="20" w:lineRule="exact"/>
        <w:ind w:left="59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1.1pt;height:.4pt;mso-position-horizontal-relative:char;mso-position-vertical-relative:line" coordorigin="0,0" coordsize="5622,8">
            <v:group style="position:absolute;left:4;top:4;width:5615;height:2" coordorigin="4,4" coordsize="5615,2">
              <v:shape style="position:absolute;left:4;top:4;width:5615;height:2" coordorigin="4,4" coordsize="5615,0" path="m4,4l5618,4e" filled="false" stroked="true" strokeweight=".3599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519" w:val="left" w:leader="none"/>
          <w:tab w:pos="6012" w:val="left" w:leader="none"/>
          <w:tab w:pos="9107" w:val="left" w:leader="none"/>
          <w:tab w:pos="11425" w:val="left" w:leader="none"/>
        </w:tabs>
        <w:spacing w:before="139"/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position w:val="4"/>
          <w:sz w:val="20"/>
        </w:rPr>
        <w:t>By</w:t>
      </w:r>
      <w:r>
        <w:rPr>
          <w:rFonts w:ascii="Arial"/>
          <w:w w:val="95"/>
          <w:position w:val="4"/>
          <w:sz w:val="20"/>
          <w:u w:val="single" w:color="000000"/>
        </w:rPr>
        <w:tab/>
      </w:r>
      <w:r>
        <w:rPr>
          <w:rFonts w:ascii="Arial"/>
          <w:w w:val="95"/>
          <w:position w:val="4"/>
          <w:sz w:val="20"/>
        </w:rPr>
      </w:r>
      <w:r>
        <w:rPr>
          <w:rFonts w:ascii="Arial"/>
          <w:w w:val="130"/>
          <w:position w:val="4"/>
          <w:sz w:val="20"/>
        </w:rPr>
        <w:t>_</w:t>
        <w:tab/>
      </w:r>
      <w:r>
        <w:rPr>
          <w:rFonts w:ascii="Arial"/>
          <w:sz w:val="20"/>
        </w:rPr>
        <w:t>Phone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(Res):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pacing w:val="-1"/>
          <w:sz w:val="20"/>
        </w:rPr>
        <w:t>(Bus.)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</w:r>
      <w:r>
        <w:rPr>
          <w:rFonts w:ascii="Arial"/>
          <w:w w:val="130"/>
          <w:sz w:val="20"/>
        </w:rPr>
        <w:t>_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320" w:h="20160"/>
          <w:pgMar w:top="160" w:bottom="0" w:left="200" w:right="22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30" w:lineRule="exact"/>
        <w:ind w:left="248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drawing>
          <wp:inline distT="0" distB="0" distL="0" distR="0">
            <wp:extent cx="3374136" cy="14630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1972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8"/>
          <w:sz w:val="20"/>
          <w:szCs w:val="20"/>
        </w:rPr>
        <w:drawing>
          <wp:inline distT="0" distB="0" distL="0" distR="0">
            <wp:extent cx="6391656" cy="125272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8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1641" w:lineRule="exact"/>
        <w:ind w:left="1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2"/>
          <w:sz w:val="20"/>
          <w:szCs w:val="20"/>
        </w:rPr>
        <w:drawing>
          <wp:inline distT="0" distB="0" distL="0" distR="0">
            <wp:extent cx="6382511" cy="104241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1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2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1886" w:lineRule="exact"/>
        <w:ind w:left="1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7"/>
          <w:sz w:val="20"/>
          <w:szCs w:val="20"/>
        </w:rPr>
        <w:drawing>
          <wp:inline distT="0" distB="0" distL="0" distR="0">
            <wp:extent cx="6391655" cy="119786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5" cy="119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7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1339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6"/>
          <w:sz w:val="20"/>
          <w:szCs w:val="20"/>
        </w:rPr>
        <w:drawing>
          <wp:inline distT="0" distB="0" distL="0" distR="0">
            <wp:extent cx="6400799" cy="85039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6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174" w:lineRule="exact"/>
        <w:ind w:left="1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2"/>
          <w:sz w:val="20"/>
          <w:szCs w:val="20"/>
        </w:rPr>
        <w:drawing>
          <wp:inline distT="0" distB="0" distL="0" distR="0">
            <wp:extent cx="6391655" cy="138074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5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42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1296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5"/>
          <w:sz w:val="20"/>
          <w:szCs w:val="20"/>
        </w:rPr>
        <w:drawing>
          <wp:inline distT="0" distB="0" distL="0" distR="0">
            <wp:extent cx="6391655" cy="82296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748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4"/>
          <w:sz w:val="20"/>
          <w:szCs w:val="20"/>
        </w:rPr>
        <w:drawing>
          <wp:inline distT="0" distB="0" distL="0" distR="0">
            <wp:extent cx="6391656" cy="47548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4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1008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9"/>
          <w:sz w:val="20"/>
          <w:szCs w:val="20"/>
        </w:rPr>
        <w:drawing>
          <wp:inline distT="0" distB="0" distL="0" distR="0">
            <wp:extent cx="6391656" cy="64008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9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1310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5"/>
          <w:sz w:val="20"/>
          <w:szCs w:val="20"/>
        </w:rPr>
        <w:drawing>
          <wp:inline distT="0" distB="0" distL="0" distR="0">
            <wp:extent cx="6391656" cy="832103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763" w:lineRule="exac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4"/>
          <w:sz w:val="20"/>
          <w:szCs w:val="20"/>
        </w:rPr>
        <w:drawing>
          <wp:inline distT="0" distB="0" distL="0" distR="0">
            <wp:extent cx="6382511" cy="484631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1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4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91.440002pt;margin-top:1.404411pt;width:472.35pt;height:29.05pt;mso-position-horizontal-relative:page;mso-position-vertical-relative:paragraph;z-index:1960" coordorigin="1829,28" coordsize="9447,581">
            <v:shape style="position:absolute;left:1829;top:91;width:9446;height:518" type="#_x0000_t75" stroked="false">
              <v:imagedata r:id="rId18" o:title=""/>
            </v:shape>
            <v:shape style="position:absolute;left:1872;top:28;width:114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/>
                        <w:w w:val="92"/>
                        <w:sz w:val="22"/>
                      </w:rPr>
                      <w:t>If</w:t>
                    </w:r>
                    <w:r>
                      <w:rPr>
                        <w:rFonts w:ascii="Arial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09"/>
          <w:sz w:val="22"/>
        </w:rPr>
        <w:t>1</w:t>
      </w:r>
      <w:r>
        <w:rPr>
          <w:rFonts w:ascii="Arial"/>
          <w:sz w:val="22"/>
        </w:rPr>
      </w:r>
    </w:p>
    <w:p>
      <w:pPr>
        <w:spacing w:before="23"/>
        <w:ind w:left="1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in</w:t>
      </w:r>
      <w:r>
        <w:rPr>
          <w:rFonts w:ascii="Arial"/>
          <w:sz w:val="22"/>
        </w:rPr>
      </w:r>
    </w:p>
    <w:sectPr>
      <w:pgSz w:w="12320" w:h="20160"/>
      <w:pgMar w:top="860" w:bottom="280" w:left="11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(%1)"/>
      <w:lvlJc w:val="left"/>
      <w:pPr>
        <w:ind w:left="462" w:hanging="328"/>
        <w:jc w:val="left"/>
      </w:pPr>
      <w:rPr>
        <w:rFonts w:hint="default" w:ascii="Arial" w:hAnsi="Arial" w:eastAsia="Arial"/>
        <w:w w:val="105"/>
        <w:sz w:val="20"/>
        <w:szCs w:val="20"/>
      </w:rPr>
    </w:lvl>
    <w:lvl w:ilvl="1">
      <w:start w:val="1"/>
      <w:numFmt w:val="decimal"/>
      <w:lvlText w:val="(%2)"/>
      <w:lvlJc w:val="left"/>
      <w:pPr>
        <w:ind w:left="786" w:hanging="310"/>
        <w:jc w:val="left"/>
      </w:pPr>
      <w:rPr>
        <w:rFonts w:hint="default" w:ascii="Arial" w:hAnsi="Arial" w:eastAsia="Arial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015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2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7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3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8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i/>
      <w:sz w:val="14"/>
      <w:szCs w:val="14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07"/>
      <w:ind w:left="123"/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127"/>
      <w:outlineLvl w:val="4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2015-06-04T12:21:38Z</dcterms:created>
  <dcterms:modified xsi:type="dcterms:W3CDTF">2015-06-04T12:21:38Z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2009-07-14T00:00:00Z</vt:filetime>
  </property>
  <property fmtid="{D5CDD505-2E9C-101B-9397-08002B2CF9AE}" pid="3" name="LastSaved">
    <vt:filetime>2015-06-04T00:00:00Z</vt:filetime>
  </property>
</Properties>
</file>